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B21E1" w14:textId="77777777" w:rsidR="001765A5" w:rsidRPr="00421BD5" w:rsidRDefault="001765A5">
      <w:pPr>
        <w:jc w:val="center"/>
        <w:rPr>
          <w:b/>
          <w:sz w:val="24"/>
          <w:szCs w:val="24"/>
        </w:rPr>
      </w:pPr>
    </w:p>
    <w:p w14:paraId="429F7F5E" w14:textId="39E5644C" w:rsidR="001765A5" w:rsidRPr="00421BD5" w:rsidRDefault="00281FB7">
      <w:pPr>
        <w:jc w:val="center"/>
        <w:rPr>
          <w:b/>
          <w:sz w:val="24"/>
          <w:szCs w:val="24"/>
        </w:rPr>
      </w:pPr>
      <w:r w:rsidRPr="00421BD5">
        <w:rPr>
          <w:b/>
          <w:sz w:val="24"/>
          <w:szCs w:val="24"/>
        </w:rPr>
        <w:t xml:space="preserve">ORDINANCE NO. </w:t>
      </w:r>
      <w:r w:rsidR="00BD7682" w:rsidRPr="00421BD5">
        <w:rPr>
          <w:b/>
          <w:sz w:val="24"/>
          <w:szCs w:val="24"/>
        </w:rPr>
        <w:t>18-2022</w:t>
      </w:r>
    </w:p>
    <w:p w14:paraId="7BE60FB0" w14:textId="770F4446" w:rsidR="001765A5" w:rsidRPr="00421BD5" w:rsidRDefault="00281FB7">
      <w:pPr>
        <w:jc w:val="center"/>
        <w:rPr>
          <w:b/>
          <w:sz w:val="24"/>
          <w:szCs w:val="24"/>
        </w:rPr>
      </w:pPr>
      <w:r w:rsidRPr="00421BD5">
        <w:rPr>
          <w:b/>
          <w:sz w:val="24"/>
          <w:szCs w:val="24"/>
        </w:rPr>
        <w:t>AWARDING A CONTRACT FOR THE 20</w:t>
      </w:r>
      <w:r w:rsidR="0011234C" w:rsidRPr="00421BD5">
        <w:rPr>
          <w:b/>
          <w:sz w:val="24"/>
          <w:szCs w:val="24"/>
        </w:rPr>
        <w:t>2</w:t>
      </w:r>
      <w:r w:rsidR="00BD7682" w:rsidRPr="00421BD5">
        <w:rPr>
          <w:b/>
          <w:sz w:val="24"/>
          <w:szCs w:val="24"/>
        </w:rPr>
        <w:t xml:space="preserve">2 </w:t>
      </w:r>
      <w:r w:rsidRPr="00421BD5">
        <w:rPr>
          <w:b/>
          <w:sz w:val="24"/>
          <w:szCs w:val="24"/>
        </w:rPr>
        <w:t>STREET RESURFACING PROJECT IN THE VILLAGE OF FAIRFAX AND DECLARING AN EMERGENCY</w:t>
      </w:r>
    </w:p>
    <w:p w14:paraId="43F4CB46" w14:textId="4DF18827" w:rsidR="001765A5" w:rsidRPr="00421BD5" w:rsidRDefault="00281FB7">
      <w:pPr>
        <w:rPr>
          <w:sz w:val="24"/>
          <w:szCs w:val="24"/>
        </w:rPr>
      </w:pPr>
      <w:r w:rsidRPr="00421BD5">
        <w:rPr>
          <w:sz w:val="24"/>
          <w:szCs w:val="24"/>
        </w:rPr>
        <w:tab/>
      </w:r>
      <w:r w:rsidRPr="00421BD5">
        <w:rPr>
          <w:b/>
          <w:sz w:val="24"/>
          <w:szCs w:val="24"/>
        </w:rPr>
        <w:t>WHEREAS</w:t>
      </w:r>
      <w:r w:rsidRPr="00421BD5">
        <w:rPr>
          <w:sz w:val="24"/>
          <w:szCs w:val="24"/>
        </w:rPr>
        <w:t>, the Village of Fairfax solicited bids for the 20</w:t>
      </w:r>
      <w:r w:rsidR="0011234C" w:rsidRPr="00421BD5">
        <w:rPr>
          <w:sz w:val="24"/>
          <w:szCs w:val="24"/>
        </w:rPr>
        <w:t>2</w:t>
      </w:r>
      <w:r w:rsidR="00BD7682" w:rsidRPr="00421BD5">
        <w:rPr>
          <w:sz w:val="24"/>
          <w:szCs w:val="24"/>
        </w:rPr>
        <w:t>2</w:t>
      </w:r>
      <w:r w:rsidRPr="00421BD5">
        <w:rPr>
          <w:sz w:val="24"/>
          <w:szCs w:val="24"/>
        </w:rPr>
        <w:t xml:space="preserve"> Street Resurfacing Project</w:t>
      </w:r>
      <w:r w:rsidR="00BD7682" w:rsidRPr="00421BD5">
        <w:rPr>
          <w:sz w:val="24"/>
          <w:szCs w:val="24"/>
        </w:rPr>
        <w:t xml:space="preserve"> (Chickadee Ct., Oriole Ct. and repaving of Murray bike trail)</w:t>
      </w:r>
      <w:r w:rsidRPr="00421BD5">
        <w:rPr>
          <w:sz w:val="24"/>
          <w:szCs w:val="24"/>
        </w:rPr>
        <w:t xml:space="preserve"> in accordance with the specifications on file in the office of the Village Administrator; and</w:t>
      </w:r>
    </w:p>
    <w:p w14:paraId="21270B7B" w14:textId="5577ADDA" w:rsidR="001765A5" w:rsidRPr="00421BD5" w:rsidRDefault="00281FB7">
      <w:pPr>
        <w:rPr>
          <w:sz w:val="24"/>
          <w:szCs w:val="24"/>
        </w:rPr>
      </w:pPr>
      <w:r w:rsidRPr="00421BD5">
        <w:rPr>
          <w:sz w:val="24"/>
          <w:szCs w:val="24"/>
        </w:rPr>
        <w:tab/>
      </w:r>
      <w:r w:rsidRPr="00421BD5">
        <w:rPr>
          <w:b/>
          <w:sz w:val="24"/>
          <w:szCs w:val="24"/>
        </w:rPr>
        <w:t>WHEREAS</w:t>
      </w:r>
      <w:r w:rsidRPr="00421BD5">
        <w:rPr>
          <w:sz w:val="24"/>
          <w:szCs w:val="24"/>
        </w:rPr>
        <w:t xml:space="preserve">, </w:t>
      </w:r>
      <w:r w:rsidR="00BD7682" w:rsidRPr="00421BD5">
        <w:rPr>
          <w:sz w:val="24"/>
          <w:szCs w:val="24"/>
        </w:rPr>
        <w:t xml:space="preserve">two (2) </w:t>
      </w:r>
      <w:r w:rsidRPr="00421BD5">
        <w:rPr>
          <w:sz w:val="24"/>
          <w:szCs w:val="24"/>
        </w:rPr>
        <w:t>bids were submitted for such work, with the Administrator</w:t>
      </w:r>
      <w:r w:rsidR="00BD7682" w:rsidRPr="00421BD5">
        <w:rPr>
          <w:sz w:val="24"/>
          <w:szCs w:val="24"/>
        </w:rPr>
        <w:t xml:space="preserve"> and Village Engineer</w:t>
      </w:r>
      <w:r w:rsidRPr="00421BD5">
        <w:rPr>
          <w:sz w:val="24"/>
          <w:szCs w:val="24"/>
        </w:rPr>
        <w:t xml:space="preserve"> having determined and reported to Council that the lowest and best bid is fro</w:t>
      </w:r>
      <w:r w:rsidR="00BD7682" w:rsidRPr="00421BD5">
        <w:rPr>
          <w:sz w:val="24"/>
          <w:szCs w:val="24"/>
        </w:rPr>
        <w:t>m Ford Development Co. in</w:t>
      </w:r>
      <w:r w:rsidRPr="00421BD5">
        <w:rPr>
          <w:sz w:val="24"/>
          <w:szCs w:val="24"/>
        </w:rPr>
        <w:t xml:space="preserve"> the amount of $</w:t>
      </w:r>
      <w:r w:rsidR="00BD7682" w:rsidRPr="00421BD5">
        <w:rPr>
          <w:sz w:val="24"/>
          <w:szCs w:val="24"/>
        </w:rPr>
        <w:t>287,955.63</w:t>
      </w:r>
      <w:r w:rsidRPr="00421BD5">
        <w:rPr>
          <w:sz w:val="24"/>
          <w:szCs w:val="24"/>
        </w:rPr>
        <w:t xml:space="preserve">;  </w:t>
      </w:r>
    </w:p>
    <w:p w14:paraId="71F0395C" w14:textId="77777777" w:rsidR="001765A5" w:rsidRPr="00421BD5" w:rsidRDefault="00281FB7">
      <w:pPr>
        <w:rPr>
          <w:sz w:val="24"/>
          <w:szCs w:val="24"/>
        </w:rPr>
      </w:pPr>
      <w:r w:rsidRPr="00421BD5">
        <w:rPr>
          <w:sz w:val="24"/>
          <w:szCs w:val="24"/>
        </w:rPr>
        <w:tab/>
      </w:r>
      <w:r w:rsidRPr="00421BD5">
        <w:rPr>
          <w:b/>
          <w:sz w:val="24"/>
          <w:szCs w:val="24"/>
        </w:rPr>
        <w:t>NOW, THEREFORE, BE IT ORDAINED</w:t>
      </w:r>
      <w:r w:rsidRPr="00421BD5">
        <w:rPr>
          <w:sz w:val="24"/>
          <w:szCs w:val="24"/>
        </w:rPr>
        <w:t xml:space="preserve"> by the Council of the Village of Fairfax, State of Ohio that:</w:t>
      </w:r>
    </w:p>
    <w:p w14:paraId="27D569CC" w14:textId="1A907231" w:rsidR="001765A5" w:rsidRPr="00421BD5" w:rsidRDefault="00281FB7">
      <w:pPr>
        <w:rPr>
          <w:sz w:val="24"/>
          <w:szCs w:val="24"/>
        </w:rPr>
      </w:pPr>
      <w:r w:rsidRPr="00421BD5">
        <w:rPr>
          <w:sz w:val="24"/>
          <w:szCs w:val="24"/>
        </w:rPr>
        <w:tab/>
      </w:r>
      <w:r w:rsidRPr="00421BD5">
        <w:rPr>
          <w:b/>
          <w:sz w:val="24"/>
          <w:szCs w:val="24"/>
          <w:u w:val="single"/>
        </w:rPr>
        <w:t>SECTION I</w:t>
      </w:r>
      <w:r w:rsidRPr="00421BD5">
        <w:rPr>
          <w:sz w:val="24"/>
          <w:szCs w:val="24"/>
        </w:rPr>
        <w:t xml:space="preserve">:  The bid from </w:t>
      </w:r>
      <w:r w:rsidR="00BD7682" w:rsidRPr="00421BD5">
        <w:rPr>
          <w:sz w:val="24"/>
          <w:szCs w:val="24"/>
        </w:rPr>
        <w:t xml:space="preserve">Ford Development Co. </w:t>
      </w:r>
      <w:r w:rsidRPr="00421BD5">
        <w:rPr>
          <w:sz w:val="24"/>
          <w:szCs w:val="24"/>
        </w:rPr>
        <w:t>in the amount of $</w:t>
      </w:r>
      <w:r w:rsidR="00BD7682" w:rsidRPr="00421BD5">
        <w:rPr>
          <w:sz w:val="24"/>
          <w:szCs w:val="24"/>
        </w:rPr>
        <w:t>287,955.63</w:t>
      </w:r>
      <w:r w:rsidR="00066C7C" w:rsidRPr="00421BD5">
        <w:rPr>
          <w:sz w:val="24"/>
          <w:szCs w:val="24"/>
        </w:rPr>
        <w:t xml:space="preserve"> </w:t>
      </w:r>
      <w:r w:rsidRPr="00421BD5">
        <w:rPr>
          <w:sz w:val="24"/>
          <w:szCs w:val="24"/>
        </w:rPr>
        <w:t>for the 20</w:t>
      </w:r>
      <w:r w:rsidR="0011234C" w:rsidRPr="00421BD5">
        <w:rPr>
          <w:sz w:val="24"/>
          <w:szCs w:val="24"/>
        </w:rPr>
        <w:t>2</w:t>
      </w:r>
      <w:r w:rsidR="00BD7682" w:rsidRPr="00421BD5">
        <w:rPr>
          <w:sz w:val="24"/>
          <w:szCs w:val="24"/>
        </w:rPr>
        <w:t xml:space="preserve">2 </w:t>
      </w:r>
      <w:r w:rsidRPr="00421BD5">
        <w:rPr>
          <w:sz w:val="24"/>
          <w:szCs w:val="24"/>
        </w:rPr>
        <w:t>Street Resurfacing Project is hereby determined to be the lowest and best bid, and is hereby accepted subject to Section II below.</w:t>
      </w:r>
    </w:p>
    <w:p w14:paraId="414875D3" w14:textId="782A9B3F" w:rsidR="001765A5" w:rsidRPr="00421BD5" w:rsidRDefault="00281FB7">
      <w:pPr>
        <w:rPr>
          <w:sz w:val="24"/>
          <w:szCs w:val="24"/>
        </w:rPr>
      </w:pPr>
      <w:r w:rsidRPr="00421BD5">
        <w:rPr>
          <w:sz w:val="24"/>
          <w:szCs w:val="24"/>
        </w:rPr>
        <w:tab/>
      </w:r>
      <w:r w:rsidRPr="00421BD5">
        <w:rPr>
          <w:b/>
          <w:sz w:val="24"/>
          <w:szCs w:val="24"/>
          <w:u w:val="single"/>
        </w:rPr>
        <w:t>SECTION II</w:t>
      </w:r>
      <w:r w:rsidRPr="00421BD5">
        <w:rPr>
          <w:sz w:val="24"/>
          <w:szCs w:val="24"/>
        </w:rPr>
        <w:t xml:space="preserve">: Subject to agreement on all material terms, the Administrator is hereby authorized and directed to enter into a contract with </w:t>
      </w:r>
      <w:r w:rsidR="00BD7682" w:rsidRPr="00421BD5">
        <w:rPr>
          <w:sz w:val="24"/>
          <w:szCs w:val="24"/>
        </w:rPr>
        <w:t>Ford Development Co.</w:t>
      </w:r>
      <w:r w:rsidRPr="00421BD5">
        <w:rPr>
          <w:sz w:val="24"/>
          <w:szCs w:val="24"/>
        </w:rPr>
        <w:t xml:space="preserve"> for the 20</w:t>
      </w:r>
      <w:r w:rsidR="0011234C" w:rsidRPr="00421BD5">
        <w:rPr>
          <w:sz w:val="24"/>
          <w:szCs w:val="24"/>
        </w:rPr>
        <w:t>2</w:t>
      </w:r>
      <w:r w:rsidR="00BD7682" w:rsidRPr="00421BD5">
        <w:rPr>
          <w:sz w:val="24"/>
          <w:szCs w:val="24"/>
        </w:rPr>
        <w:t>2</w:t>
      </w:r>
      <w:r w:rsidRPr="00421BD5">
        <w:rPr>
          <w:sz w:val="24"/>
          <w:szCs w:val="24"/>
        </w:rPr>
        <w:t xml:space="preserve"> Street Resurfacing Project in accordance with the applicable terms and conditions of the bid documents.  </w:t>
      </w:r>
    </w:p>
    <w:p w14:paraId="13DCFAC5" w14:textId="1592BEAB" w:rsidR="001765A5" w:rsidRPr="00421BD5" w:rsidRDefault="00281FB7">
      <w:pPr>
        <w:rPr>
          <w:sz w:val="24"/>
          <w:szCs w:val="24"/>
        </w:rPr>
      </w:pPr>
      <w:r w:rsidRPr="00421BD5">
        <w:rPr>
          <w:sz w:val="24"/>
          <w:szCs w:val="24"/>
        </w:rPr>
        <w:tab/>
      </w:r>
      <w:r w:rsidRPr="00421BD5">
        <w:rPr>
          <w:b/>
          <w:sz w:val="24"/>
          <w:szCs w:val="24"/>
          <w:u w:val="single"/>
        </w:rPr>
        <w:t>SECTION III</w:t>
      </w:r>
      <w:r w:rsidRPr="00421BD5">
        <w:rPr>
          <w:sz w:val="24"/>
          <w:szCs w:val="24"/>
        </w:rPr>
        <w:t>: This Ordinance is hereby declared to be and emergency measure necessary for the preservation of the public peace, health, safety and general welfare and shall be effective immediately.  The reason for said declaration of emergency is the immediate need to complete the 20</w:t>
      </w:r>
      <w:r w:rsidR="0011234C" w:rsidRPr="00421BD5">
        <w:rPr>
          <w:sz w:val="24"/>
          <w:szCs w:val="24"/>
        </w:rPr>
        <w:t>2</w:t>
      </w:r>
      <w:r w:rsidR="00BD7682" w:rsidRPr="00421BD5">
        <w:rPr>
          <w:sz w:val="24"/>
          <w:szCs w:val="24"/>
        </w:rPr>
        <w:t>2</w:t>
      </w:r>
      <w:r w:rsidRPr="00421BD5">
        <w:rPr>
          <w:sz w:val="24"/>
          <w:szCs w:val="24"/>
        </w:rPr>
        <w:t xml:space="preserve"> Street Resurfacing Project by the required completion date in the specifications.</w:t>
      </w:r>
    </w:p>
    <w:p w14:paraId="1F8D0640" w14:textId="289A2D16" w:rsidR="001765A5" w:rsidRPr="00421BD5" w:rsidRDefault="00281FB7">
      <w:pPr>
        <w:rPr>
          <w:sz w:val="24"/>
          <w:szCs w:val="24"/>
        </w:rPr>
      </w:pPr>
      <w:r w:rsidRPr="00421BD5">
        <w:rPr>
          <w:sz w:val="24"/>
          <w:szCs w:val="24"/>
        </w:rPr>
        <w:tab/>
        <w:t xml:space="preserve">Passed </w:t>
      </w:r>
      <w:r w:rsidR="005E4CF3" w:rsidRPr="00421BD5">
        <w:rPr>
          <w:sz w:val="24"/>
          <w:szCs w:val="24"/>
        </w:rPr>
        <w:t>this 19</w:t>
      </w:r>
      <w:r w:rsidR="005E4CF3" w:rsidRPr="00421BD5">
        <w:rPr>
          <w:sz w:val="24"/>
          <w:szCs w:val="24"/>
          <w:vertAlign w:val="superscript"/>
        </w:rPr>
        <w:t>th</w:t>
      </w:r>
      <w:r w:rsidR="005E4CF3" w:rsidRPr="00421BD5">
        <w:rPr>
          <w:sz w:val="24"/>
          <w:szCs w:val="24"/>
        </w:rPr>
        <w:t xml:space="preserve"> </w:t>
      </w:r>
      <w:r w:rsidRPr="00421BD5">
        <w:rPr>
          <w:sz w:val="24"/>
          <w:szCs w:val="24"/>
        </w:rPr>
        <w:t xml:space="preserve">day of </w:t>
      </w:r>
      <w:r w:rsidR="00BD7682" w:rsidRPr="00421BD5">
        <w:rPr>
          <w:sz w:val="24"/>
          <w:szCs w:val="24"/>
        </w:rPr>
        <w:t>September</w:t>
      </w:r>
      <w:r w:rsidRPr="00421BD5">
        <w:rPr>
          <w:sz w:val="24"/>
          <w:szCs w:val="24"/>
        </w:rPr>
        <w:t>, 20</w:t>
      </w:r>
      <w:r w:rsidR="0011234C" w:rsidRPr="00421BD5">
        <w:rPr>
          <w:sz w:val="24"/>
          <w:szCs w:val="24"/>
        </w:rPr>
        <w:t>2</w:t>
      </w:r>
      <w:r w:rsidR="00BD7682" w:rsidRPr="00421BD5">
        <w:rPr>
          <w:sz w:val="24"/>
          <w:szCs w:val="24"/>
        </w:rPr>
        <w:t>2</w:t>
      </w:r>
      <w:r w:rsidRPr="00421BD5">
        <w:rPr>
          <w:sz w:val="24"/>
          <w:szCs w:val="24"/>
        </w:rPr>
        <w:t>.</w:t>
      </w:r>
    </w:p>
    <w:p w14:paraId="00357EF3" w14:textId="77777777" w:rsidR="001765A5" w:rsidRDefault="00281FB7">
      <w:pPr>
        <w:pStyle w:val="NoSpacing"/>
      </w:pPr>
      <w:r>
        <w:tab/>
      </w:r>
      <w:r>
        <w:tab/>
      </w:r>
      <w:r>
        <w:tab/>
      </w:r>
      <w:r>
        <w:tab/>
      </w:r>
      <w:r>
        <w:tab/>
      </w:r>
      <w:r>
        <w:tab/>
      </w:r>
      <w:r>
        <w:tab/>
      </w:r>
      <w:r>
        <w:tab/>
        <w:t>________________________________</w:t>
      </w:r>
    </w:p>
    <w:p w14:paraId="1F53DE83" w14:textId="77777777" w:rsidR="001765A5" w:rsidRPr="00421BD5" w:rsidRDefault="00281FB7">
      <w:pPr>
        <w:pStyle w:val="NoSpacing"/>
        <w:rPr>
          <w:sz w:val="24"/>
          <w:szCs w:val="24"/>
        </w:rPr>
      </w:pPr>
      <w:r>
        <w:tab/>
      </w:r>
      <w:r>
        <w:tab/>
      </w:r>
      <w:r>
        <w:tab/>
      </w:r>
      <w:r>
        <w:tab/>
      </w:r>
      <w:r>
        <w:tab/>
      </w:r>
      <w:r>
        <w:tab/>
      </w:r>
      <w:r>
        <w:tab/>
      </w:r>
      <w:r w:rsidRPr="00421BD5">
        <w:rPr>
          <w:sz w:val="24"/>
          <w:szCs w:val="24"/>
        </w:rPr>
        <w:tab/>
        <w:t>Mayor</w:t>
      </w:r>
    </w:p>
    <w:p w14:paraId="6F8BFDD6" w14:textId="77777777" w:rsidR="001765A5" w:rsidRDefault="00281FB7">
      <w:pPr>
        <w:pStyle w:val="NoSpacing"/>
      </w:pPr>
      <w:r>
        <w:t>ATTEST:</w:t>
      </w:r>
    </w:p>
    <w:p w14:paraId="6895F672" w14:textId="77777777" w:rsidR="001765A5" w:rsidRDefault="001765A5">
      <w:pPr>
        <w:pStyle w:val="NoSpacing"/>
      </w:pPr>
    </w:p>
    <w:p w14:paraId="5C1C6F6B" w14:textId="77777777" w:rsidR="001765A5" w:rsidRDefault="00281FB7">
      <w:pPr>
        <w:pStyle w:val="NoSpacing"/>
      </w:pPr>
      <w:r>
        <w:t>_____________________________________</w:t>
      </w:r>
    </w:p>
    <w:p w14:paraId="49EB4D50" w14:textId="2050E250" w:rsidR="001765A5" w:rsidRPr="00421BD5" w:rsidRDefault="007D5226">
      <w:pPr>
        <w:pStyle w:val="NoSpacing"/>
        <w:rPr>
          <w:sz w:val="24"/>
          <w:szCs w:val="24"/>
        </w:rPr>
      </w:pPr>
      <w:r>
        <w:rPr>
          <w:sz w:val="24"/>
          <w:szCs w:val="24"/>
        </w:rPr>
        <w:t>Fiscal Officer</w:t>
      </w:r>
    </w:p>
    <w:p w14:paraId="57976254" w14:textId="77777777" w:rsidR="001765A5" w:rsidRPr="00421BD5" w:rsidRDefault="00281FB7">
      <w:pPr>
        <w:pStyle w:val="NoSpacing"/>
        <w:jc w:val="center"/>
        <w:rPr>
          <w:sz w:val="24"/>
          <w:szCs w:val="24"/>
          <w:u w:val="single"/>
        </w:rPr>
      </w:pPr>
      <w:r w:rsidRPr="00421BD5">
        <w:rPr>
          <w:sz w:val="24"/>
          <w:szCs w:val="24"/>
          <w:u w:val="single"/>
        </w:rPr>
        <w:t>CERTIFICATE</w:t>
      </w:r>
    </w:p>
    <w:p w14:paraId="65A42806" w14:textId="77777777" w:rsidR="001765A5" w:rsidRPr="00421BD5" w:rsidRDefault="001765A5">
      <w:pPr>
        <w:pStyle w:val="NoSpacing"/>
        <w:rPr>
          <w:sz w:val="24"/>
          <w:szCs w:val="24"/>
        </w:rPr>
      </w:pPr>
    </w:p>
    <w:p w14:paraId="65A06384" w14:textId="39A58038" w:rsidR="001765A5" w:rsidRPr="00421BD5" w:rsidRDefault="00281FB7">
      <w:pPr>
        <w:pStyle w:val="NoSpacing"/>
        <w:rPr>
          <w:sz w:val="24"/>
          <w:szCs w:val="24"/>
        </w:rPr>
      </w:pPr>
      <w:r w:rsidRPr="00421BD5">
        <w:rPr>
          <w:sz w:val="24"/>
          <w:szCs w:val="24"/>
        </w:rPr>
        <w:t xml:space="preserve">I hereby certify this to be a true and correct copy of Ordinance No. </w:t>
      </w:r>
      <w:r w:rsidR="00BD7682" w:rsidRPr="00421BD5">
        <w:rPr>
          <w:sz w:val="24"/>
          <w:szCs w:val="24"/>
        </w:rPr>
        <w:t>18-2022</w:t>
      </w:r>
      <w:r w:rsidRPr="00421BD5">
        <w:rPr>
          <w:sz w:val="24"/>
          <w:szCs w:val="24"/>
        </w:rPr>
        <w:t xml:space="preserve"> passed at a meeting of the Council of the Village of Fairfax on this</w:t>
      </w:r>
      <w:r w:rsidR="00BD7682" w:rsidRPr="00421BD5">
        <w:rPr>
          <w:sz w:val="24"/>
          <w:szCs w:val="24"/>
        </w:rPr>
        <w:t xml:space="preserve"> </w:t>
      </w:r>
      <w:r w:rsidR="005E4CF3" w:rsidRPr="00421BD5">
        <w:rPr>
          <w:sz w:val="24"/>
          <w:szCs w:val="24"/>
        </w:rPr>
        <w:t>19</w:t>
      </w:r>
      <w:r w:rsidR="005E4CF3" w:rsidRPr="00421BD5">
        <w:rPr>
          <w:sz w:val="24"/>
          <w:szCs w:val="24"/>
          <w:vertAlign w:val="superscript"/>
        </w:rPr>
        <w:t>th</w:t>
      </w:r>
      <w:r w:rsidR="005E4CF3" w:rsidRPr="00421BD5">
        <w:rPr>
          <w:sz w:val="24"/>
          <w:szCs w:val="24"/>
        </w:rPr>
        <w:t xml:space="preserve"> </w:t>
      </w:r>
      <w:r w:rsidRPr="00421BD5">
        <w:rPr>
          <w:sz w:val="24"/>
          <w:szCs w:val="24"/>
        </w:rPr>
        <w:t xml:space="preserve">day of </w:t>
      </w:r>
      <w:r w:rsidR="00BD7682" w:rsidRPr="00421BD5">
        <w:rPr>
          <w:sz w:val="24"/>
          <w:szCs w:val="24"/>
        </w:rPr>
        <w:t>September</w:t>
      </w:r>
      <w:r w:rsidRPr="00421BD5">
        <w:rPr>
          <w:sz w:val="24"/>
          <w:szCs w:val="24"/>
        </w:rPr>
        <w:t>, 20</w:t>
      </w:r>
      <w:r w:rsidR="0011234C" w:rsidRPr="00421BD5">
        <w:rPr>
          <w:sz w:val="24"/>
          <w:szCs w:val="24"/>
        </w:rPr>
        <w:t>2</w:t>
      </w:r>
      <w:r w:rsidR="00BD7682" w:rsidRPr="00421BD5">
        <w:rPr>
          <w:sz w:val="24"/>
          <w:szCs w:val="24"/>
        </w:rPr>
        <w:t>2</w:t>
      </w:r>
      <w:r w:rsidRPr="00421BD5">
        <w:rPr>
          <w:sz w:val="24"/>
          <w:szCs w:val="24"/>
        </w:rPr>
        <w:t>.</w:t>
      </w:r>
    </w:p>
    <w:p w14:paraId="5516AA06" w14:textId="77777777" w:rsidR="001765A5" w:rsidRDefault="001765A5">
      <w:pPr>
        <w:pStyle w:val="NoSpacing"/>
      </w:pPr>
    </w:p>
    <w:p w14:paraId="618597AC" w14:textId="77777777" w:rsidR="001765A5" w:rsidRDefault="00281FB7">
      <w:pPr>
        <w:pStyle w:val="NoSpacing"/>
      </w:pPr>
      <w:r>
        <w:tab/>
      </w:r>
      <w:r>
        <w:tab/>
      </w:r>
      <w:r>
        <w:tab/>
      </w:r>
      <w:r>
        <w:tab/>
      </w:r>
      <w:r>
        <w:tab/>
      </w:r>
      <w:r>
        <w:tab/>
      </w:r>
      <w:r>
        <w:tab/>
      </w:r>
      <w:r>
        <w:tab/>
        <w:t>________________________________</w:t>
      </w:r>
    </w:p>
    <w:p w14:paraId="5D18861D" w14:textId="36545775" w:rsidR="001765A5" w:rsidRDefault="00281FB7">
      <w:pPr>
        <w:pStyle w:val="NoSpacing"/>
      </w:pPr>
      <w:r>
        <w:tab/>
      </w:r>
      <w:r>
        <w:tab/>
      </w:r>
      <w:r>
        <w:tab/>
      </w:r>
      <w:r>
        <w:tab/>
      </w:r>
      <w:r>
        <w:tab/>
      </w:r>
      <w:r>
        <w:tab/>
      </w:r>
      <w:r>
        <w:tab/>
      </w:r>
      <w:r>
        <w:tab/>
      </w:r>
      <w:r w:rsidR="007D5226">
        <w:t>Fiscal Officer</w:t>
      </w:r>
    </w:p>
    <w:sectPr w:rsidR="001765A5" w:rsidSect="00421BD5">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A5"/>
    <w:rsid w:val="00066C7C"/>
    <w:rsid w:val="0011234C"/>
    <w:rsid w:val="001765A5"/>
    <w:rsid w:val="00281FB7"/>
    <w:rsid w:val="00374815"/>
    <w:rsid w:val="00421BD5"/>
    <w:rsid w:val="004C02B4"/>
    <w:rsid w:val="005E4CF3"/>
    <w:rsid w:val="006F35FC"/>
    <w:rsid w:val="007D5226"/>
    <w:rsid w:val="009A1D83"/>
    <w:rsid w:val="00BD7682"/>
    <w:rsid w:val="00DC5C87"/>
    <w:rsid w:val="00FB6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384D"/>
  <w15:docId w15:val="{833AA710-72E1-43FE-894A-CC9B99908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rsid w:val="00BD7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Charlene Metzger</cp:lastModifiedBy>
  <cp:revision>3</cp:revision>
  <cp:lastPrinted>2020-05-18T20:45:00Z</cp:lastPrinted>
  <dcterms:created xsi:type="dcterms:W3CDTF">2022-09-15T13:23:00Z</dcterms:created>
  <dcterms:modified xsi:type="dcterms:W3CDTF">2022-09-19T17:01:00Z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