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D42E" w14:textId="7F6713DD" w:rsidR="0076525B" w:rsidRDefault="00E608DF">
      <w:pPr>
        <w:spacing w:line="240" w:lineRule="auto"/>
        <w:jc w:val="center"/>
        <w:rPr>
          <w:rFonts w:ascii="Arial" w:hAnsi="Arial" w:cs="Arial"/>
          <w:b/>
          <w:sz w:val="24"/>
          <w:szCs w:val="24"/>
        </w:rPr>
      </w:pPr>
      <w:r>
        <w:rPr>
          <w:rFonts w:ascii="Arial" w:hAnsi="Arial" w:cs="Arial"/>
          <w:b/>
          <w:sz w:val="24"/>
          <w:szCs w:val="24"/>
        </w:rPr>
        <w:t xml:space="preserve">ORDINANCE NO. </w:t>
      </w:r>
      <w:r w:rsidR="002839A8">
        <w:rPr>
          <w:rFonts w:ascii="Arial" w:hAnsi="Arial" w:cs="Arial"/>
          <w:b/>
          <w:sz w:val="24"/>
          <w:szCs w:val="24"/>
        </w:rPr>
        <w:t>27</w:t>
      </w:r>
      <w:r>
        <w:rPr>
          <w:rFonts w:ascii="Arial" w:hAnsi="Arial" w:cs="Arial"/>
          <w:b/>
          <w:sz w:val="24"/>
          <w:szCs w:val="24"/>
        </w:rPr>
        <w:t>-2021</w:t>
      </w:r>
    </w:p>
    <w:p w14:paraId="56F0A9E6" w14:textId="77777777" w:rsidR="0076525B" w:rsidRDefault="00E608DF">
      <w:pPr>
        <w:spacing w:line="240" w:lineRule="auto"/>
        <w:jc w:val="center"/>
        <w:rPr>
          <w:rFonts w:ascii="Arial" w:hAnsi="Arial" w:cs="Arial"/>
          <w:b/>
          <w:sz w:val="24"/>
          <w:szCs w:val="24"/>
        </w:rPr>
      </w:pPr>
      <w:r>
        <w:rPr>
          <w:rFonts w:ascii="Arial" w:hAnsi="Arial" w:cs="Arial"/>
          <w:b/>
          <w:sz w:val="24"/>
          <w:szCs w:val="24"/>
        </w:rPr>
        <w:t>AUTHORIZING THE RETENTION OF A CONSULTANT FOR THE POLICE DEPARTMENT AND DECLARING AN EMERGENCY</w:t>
      </w:r>
    </w:p>
    <w:p w14:paraId="69B2B771" w14:textId="77777777" w:rsidR="0076525B" w:rsidRDefault="00E608DF">
      <w:pPr>
        <w:spacing w:line="240" w:lineRule="auto"/>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Village of Fairfax, Ohio (“Village”) employs a civilian Police Clerk for the Village Police Department; and</w:t>
      </w:r>
    </w:p>
    <w:p w14:paraId="0834508E"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the work of the Police Clerk is necessary for the ongoing operations of the Police Department, requiring specialized knowledge and tr</w:t>
      </w:r>
      <w:r>
        <w:rPr>
          <w:rFonts w:ascii="Arial" w:hAnsi="Arial" w:cs="Arial"/>
          <w:sz w:val="24"/>
          <w:szCs w:val="24"/>
        </w:rPr>
        <w:t>aining, including for the operation of the monthly Village Mayor’s Court; and</w:t>
      </w:r>
    </w:p>
    <w:p w14:paraId="5A031DA5"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on occasion, the Police Department requires temporary assistance from a knowledgeable and trained consultant to complete the necessary work of the Police Clerk; and</w:t>
      </w:r>
    </w:p>
    <w:p w14:paraId="44951669"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w:t>
      </w:r>
      <w:r>
        <w:rPr>
          <w:rFonts w:ascii="Arial" w:hAnsi="Arial" w:cs="Arial"/>
          <w:b/>
          <w:sz w:val="24"/>
          <w:szCs w:val="24"/>
        </w:rPr>
        <w:t>EREAS,</w:t>
      </w:r>
      <w:r>
        <w:rPr>
          <w:rFonts w:ascii="Arial" w:hAnsi="Arial" w:cs="Arial"/>
          <w:sz w:val="24"/>
          <w:szCs w:val="24"/>
        </w:rPr>
        <w:t xml:space="preserve"> one such occasion is the imminent Mayor’s Court to be held in August 2021; and </w:t>
      </w:r>
    </w:p>
    <w:p w14:paraId="2689A153"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Jill Kessler, having worked as the Village’s Police Clerk for many years, is highly qualified to provide such services; and</w:t>
      </w:r>
    </w:p>
    <w:p w14:paraId="08FEA534"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Ms. Kessler is willing to</w:t>
      </w:r>
      <w:r>
        <w:rPr>
          <w:rFonts w:ascii="Arial" w:hAnsi="Arial" w:cs="Arial"/>
          <w:sz w:val="24"/>
          <w:szCs w:val="24"/>
        </w:rPr>
        <w:t xml:space="preserve"> provide such services on a consulting basis only, and not as a Village employee; and</w:t>
      </w:r>
    </w:p>
    <w:p w14:paraId="2C146A46"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from time-to-time, the Village Police Department may need to retain a qualified consultant other than Ms. Kessler; </w:t>
      </w:r>
    </w:p>
    <w:p w14:paraId="263DC39E"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w:t>
      </w:r>
      <w:r>
        <w:rPr>
          <w:rFonts w:ascii="Arial" w:hAnsi="Arial" w:cs="Arial"/>
          <w:sz w:val="24"/>
          <w:szCs w:val="24"/>
        </w:rPr>
        <w:t>il of the Village of Fairfax, State of Ohio that:</w:t>
      </w:r>
    </w:p>
    <w:p w14:paraId="2A86431D"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As of the effective date of this Ordinance, Council hereby authorizes the expenditure of forty dollars ($40.00) per hour to retain Jill Kessler, or another qualified consultant instead of Ms. K</w:t>
      </w:r>
      <w:r>
        <w:rPr>
          <w:rFonts w:ascii="Arial" w:hAnsi="Arial" w:cs="Arial"/>
          <w:sz w:val="24"/>
          <w:szCs w:val="24"/>
        </w:rPr>
        <w:t xml:space="preserve">essler, as a consultant for the Police Department.  The total of such engagements shall not exceed one hundred (100) hours in any calendar year without the prior approval of the </w:t>
      </w:r>
      <w:proofErr w:type="gramStart"/>
      <w:r>
        <w:rPr>
          <w:rFonts w:ascii="Arial" w:hAnsi="Arial" w:cs="Arial"/>
          <w:sz w:val="24"/>
          <w:szCs w:val="24"/>
        </w:rPr>
        <w:t>Mayor</w:t>
      </w:r>
      <w:proofErr w:type="gramEnd"/>
      <w:r>
        <w:rPr>
          <w:rFonts w:ascii="Arial" w:hAnsi="Arial" w:cs="Arial"/>
          <w:sz w:val="24"/>
          <w:szCs w:val="24"/>
        </w:rPr>
        <w:t>.</w:t>
      </w:r>
    </w:p>
    <w:p w14:paraId="7BC98AA5"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The Chief of Police shall determine, in his sole discreti</w:t>
      </w:r>
      <w:r>
        <w:rPr>
          <w:rFonts w:ascii="Arial" w:hAnsi="Arial" w:cs="Arial"/>
          <w:sz w:val="24"/>
          <w:szCs w:val="24"/>
        </w:rPr>
        <w:t>on, when and how many hours to engage Ms. Kessler’s services, or the services of another such consultant, subject to the limit set forth in Section I above.</w:t>
      </w:r>
    </w:p>
    <w:p w14:paraId="7DD8D758"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Neither Ms. Kessler nor any other such consultant shall be an employee of the Villag</w:t>
      </w:r>
      <w:r>
        <w:rPr>
          <w:rFonts w:ascii="Arial" w:hAnsi="Arial" w:cs="Arial"/>
          <w:sz w:val="24"/>
          <w:szCs w:val="24"/>
        </w:rPr>
        <w:t xml:space="preserve">e, and shall not be treated as such for any purpose whatsoever, including but not limited to employee pay, withholding, benefits, reporting, supervision, discipline, insurance, workers compensation, or unemployment compensation.  Ms. Kessler or such other </w:t>
      </w:r>
      <w:r>
        <w:rPr>
          <w:rFonts w:ascii="Arial" w:hAnsi="Arial" w:cs="Arial"/>
          <w:sz w:val="24"/>
          <w:szCs w:val="24"/>
        </w:rPr>
        <w:t>consultant shall, in their sole discretion, determine the means, manner, and methods of the services they provide.</w:t>
      </w:r>
    </w:p>
    <w:p w14:paraId="02CA5178"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Ms. Kessler or such other consultant shall provide verbal or written reports detailing the services provided, as requested by th</w:t>
      </w:r>
      <w:r>
        <w:rPr>
          <w:rFonts w:ascii="Arial" w:hAnsi="Arial" w:cs="Arial"/>
          <w:sz w:val="24"/>
          <w:szCs w:val="24"/>
        </w:rPr>
        <w:t xml:space="preserve">e Chief of Police, in a </w:t>
      </w:r>
      <w:r>
        <w:rPr>
          <w:rFonts w:ascii="Arial" w:hAnsi="Arial" w:cs="Arial"/>
          <w:sz w:val="24"/>
          <w:szCs w:val="24"/>
        </w:rPr>
        <w:lastRenderedPageBreak/>
        <w:t>mutually agreeable format, and shall also track the time spent providing all services and report such time to the Chief of Police for payment at intervals acceptable to both parties.</w:t>
      </w:r>
    </w:p>
    <w:p w14:paraId="26A41DDF" w14:textId="77777777" w:rsidR="0076525B" w:rsidRDefault="00E608DF">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This Ordinance is an emergency measu</w:t>
      </w:r>
      <w:r>
        <w:rPr>
          <w:rFonts w:ascii="Arial" w:hAnsi="Arial" w:cs="Arial"/>
          <w:sz w:val="24"/>
          <w:szCs w:val="24"/>
        </w:rPr>
        <w:t>re necessary for the preservation of the public peace, health, safety, and general welfare and shall be effective immediately.  The reason for said declaration of emergency is the immediate need to provide assistance to the Police Department for the perfor</w:t>
      </w:r>
      <w:r>
        <w:rPr>
          <w:rFonts w:ascii="Arial" w:hAnsi="Arial" w:cs="Arial"/>
          <w:sz w:val="24"/>
          <w:szCs w:val="24"/>
        </w:rPr>
        <w:t xml:space="preserve">mance of its duties.  </w:t>
      </w:r>
    </w:p>
    <w:p w14:paraId="011AAD1D" w14:textId="77777777" w:rsidR="0076525B" w:rsidRDefault="00E608DF">
      <w:pPr>
        <w:spacing w:line="240" w:lineRule="auto"/>
        <w:ind w:firstLine="720"/>
        <w:jc w:val="both"/>
        <w:rPr>
          <w:rFonts w:ascii="Arial" w:hAnsi="Arial" w:cs="Arial"/>
          <w:sz w:val="24"/>
          <w:szCs w:val="24"/>
        </w:rPr>
      </w:pPr>
      <w:r>
        <w:rPr>
          <w:rFonts w:ascii="Arial" w:hAnsi="Arial" w:cs="Arial"/>
          <w:sz w:val="24"/>
          <w:szCs w:val="24"/>
        </w:rPr>
        <w:t>Passed this 9</w:t>
      </w:r>
      <w:r>
        <w:rPr>
          <w:rFonts w:ascii="Arial" w:hAnsi="Arial" w:cs="Arial"/>
          <w:sz w:val="24"/>
          <w:szCs w:val="24"/>
          <w:vertAlign w:val="superscript"/>
        </w:rPr>
        <w:t>th</w:t>
      </w:r>
      <w:r>
        <w:rPr>
          <w:rFonts w:ascii="Arial" w:hAnsi="Arial" w:cs="Arial"/>
          <w:sz w:val="24"/>
          <w:szCs w:val="24"/>
        </w:rPr>
        <w:t xml:space="preserve"> day of August, 2021.</w:t>
      </w:r>
    </w:p>
    <w:p w14:paraId="776FE562" w14:textId="77777777" w:rsidR="0076525B" w:rsidRDefault="0076525B">
      <w:pPr>
        <w:spacing w:line="240" w:lineRule="auto"/>
        <w:ind w:firstLine="720"/>
        <w:jc w:val="both"/>
        <w:rPr>
          <w:rFonts w:ascii="Arial" w:hAnsi="Arial" w:cs="Arial"/>
          <w:sz w:val="24"/>
          <w:szCs w:val="24"/>
        </w:rPr>
      </w:pPr>
    </w:p>
    <w:p w14:paraId="1ABFD51E" w14:textId="77777777" w:rsidR="0076525B" w:rsidRDefault="0076525B">
      <w:pPr>
        <w:spacing w:line="240" w:lineRule="auto"/>
        <w:ind w:firstLine="720"/>
        <w:jc w:val="both"/>
        <w:rPr>
          <w:rFonts w:ascii="Arial" w:hAnsi="Arial" w:cs="Arial"/>
          <w:sz w:val="24"/>
          <w:szCs w:val="24"/>
        </w:rPr>
      </w:pPr>
    </w:p>
    <w:p w14:paraId="4C5FB04C" w14:textId="77777777" w:rsidR="0076525B" w:rsidRDefault="00E608DF">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w:t>
      </w:r>
    </w:p>
    <w:p w14:paraId="0DFB29A1" w14:textId="77777777" w:rsidR="0076525B" w:rsidRDefault="00E608D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7778CD0B" w14:textId="77777777" w:rsidR="0076525B" w:rsidRDefault="0076525B">
      <w:pPr>
        <w:pStyle w:val="NoSpacing"/>
        <w:rPr>
          <w:rFonts w:ascii="Arial" w:hAnsi="Arial" w:cs="Arial"/>
          <w:sz w:val="24"/>
          <w:szCs w:val="24"/>
        </w:rPr>
      </w:pPr>
    </w:p>
    <w:p w14:paraId="705F0ABE" w14:textId="77777777" w:rsidR="0076525B" w:rsidRDefault="0076525B">
      <w:pPr>
        <w:pStyle w:val="NoSpacing"/>
        <w:rPr>
          <w:rFonts w:ascii="Arial" w:hAnsi="Arial" w:cs="Arial"/>
          <w:sz w:val="24"/>
          <w:szCs w:val="24"/>
        </w:rPr>
      </w:pPr>
    </w:p>
    <w:p w14:paraId="092BFCA9" w14:textId="77777777" w:rsidR="0076525B" w:rsidRDefault="00E608DF">
      <w:pPr>
        <w:pStyle w:val="NoSpacing"/>
        <w:rPr>
          <w:rFonts w:ascii="Arial" w:hAnsi="Arial" w:cs="Arial"/>
          <w:sz w:val="24"/>
          <w:szCs w:val="24"/>
        </w:rPr>
      </w:pPr>
      <w:r>
        <w:rPr>
          <w:rFonts w:ascii="Arial" w:hAnsi="Arial" w:cs="Arial"/>
          <w:sz w:val="24"/>
          <w:szCs w:val="24"/>
        </w:rPr>
        <w:t>ATTEST:</w:t>
      </w:r>
    </w:p>
    <w:p w14:paraId="77888694" w14:textId="77777777" w:rsidR="0076525B" w:rsidRDefault="0076525B">
      <w:pPr>
        <w:pStyle w:val="NoSpacing"/>
        <w:rPr>
          <w:rFonts w:ascii="Arial" w:hAnsi="Arial" w:cs="Arial"/>
          <w:sz w:val="24"/>
          <w:szCs w:val="24"/>
        </w:rPr>
      </w:pPr>
    </w:p>
    <w:p w14:paraId="4B9FDBE5" w14:textId="77777777" w:rsidR="0076525B" w:rsidRDefault="0076525B">
      <w:pPr>
        <w:pStyle w:val="NoSpacing"/>
        <w:rPr>
          <w:rFonts w:ascii="Arial" w:hAnsi="Arial" w:cs="Arial"/>
          <w:sz w:val="24"/>
          <w:szCs w:val="24"/>
        </w:rPr>
      </w:pPr>
    </w:p>
    <w:p w14:paraId="4EC3AB0B" w14:textId="77777777" w:rsidR="0076525B" w:rsidRDefault="0076525B">
      <w:pPr>
        <w:pStyle w:val="NoSpacing"/>
        <w:rPr>
          <w:rFonts w:ascii="Arial" w:hAnsi="Arial" w:cs="Arial"/>
          <w:sz w:val="24"/>
          <w:szCs w:val="24"/>
        </w:rPr>
      </w:pPr>
    </w:p>
    <w:p w14:paraId="4385B072" w14:textId="77777777" w:rsidR="0076525B" w:rsidRDefault="00E608DF">
      <w:pPr>
        <w:pStyle w:val="NoSpacing"/>
        <w:rPr>
          <w:rFonts w:ascii="Arial" w:hAnsi="Arial" w:cs="Arial"/>
          <w:sz w:val="24"/>
          <w:szCs w:val="24"/>
        </w:rPr>
      </w:pPr>
      <w:r>
        <w:rPr>
          <w:rFonts w:ascii="Arial" w:hAnsi="Arial" w:cs="Arial"/>
          <w:sz w:val="24"/>
          <w:szCs w:val="24"/>
        </w:rPr>
        <w:t>_________________________________</w:t>
      </w:r>
    </w:p>
    <w:p w14:paraId="7ACECB05" w14:textId="77777777" w:rsidR="0076525B" w:rsidRDefault="00E608DF">
      <w:pPr>
        <w:pStyle w:val="NoSpacing"/>
        <w:rPr>
          <w:rFonts w:ascii="Arial" w:hAnsi="Arial" w:cs="Arial"/>
          <w:sz w:val="24"/>
          <w:szCs w:val="24"/>
        </w:rPr>
      </w:pPr>
      <w:r>
        <w:rPr>
          <w:rFonts w:ascii="Arial" w:hAnsi="Arial" w:cs="Arial"/>
          <w:sz w:val="24"/>
          <w:szCs w:val="24"/>
        </w:rPr>
        <w:t>Fiscal Officer</w:t>
      </w:r>
    </w:p>
    <w:p w14:paraId="6A4F7533" w14:textId="77777777" w:rsidR="0076525B" w:rsidRDefault="0076525B">
      <w:pPr>
        <w:spacing w:line="240" w:lineRule="auto"/>
        <w:jc w:val="both"/>
        <w:rPr>
          <w:rFonts w:ascii="Arial" w:hAnsi="Arial" w:cs="Arial"/>
          <w:sz w:val="24"/>
          <w:szCs w:val="24"/>
        </w:rPr>
      </w:pPr>
    </w:p>
    <w:p w14:paraId="0550256F" w14:textId="77777777" w:rsidR="0076525B" w:rsidRDefault="00E608DF">
      <w:pPr>
        <w:jc w:val="center"/>
        <w:rPr>
          <w:rFonts w:ascii="Arial" w:hAnsi="Arial" w:cs="Arial"/>
          <w:b/>
          <w:sz w:val="24"/>
          <w:szCs w:val="24"/>
          <w:u w:val="single"/>
        </w:rPr>
      </w:pPr>
      <w:r>
        <w:rPr>
          <w:rFonts w:ascii="Arial" w:hAnsi="Arial" w:cs="Arial"/>
          <w:b/>
          <w:sz w:val="24"/>
          <w:szCs w:val="24"/>
          <w:u w:val="single"/>
        </w:rPr>
        <w:t>CERTIFICATE</w:t>
      </w:r>
    </w:p>
    <w:p w14:paraId="6EB8C91F" w14:textId="16E34B78" w:rsidR="0076525B" w:rsidRDefault="00E608DF">
      <w:pPr>
        <w:jc w:val="both"/>
        <w:rPr>
          <w:rFonts w:ascii="Arial" w:hAnsi="Arial" w:cs="Arial"/>
          <w:sz w:val="24"/>
          <w:szCs w:val="24"/>
        </w:rPr>
      </w:pPr>
      <w:r>
        <w:rPr>
          <w:rFonts w:ascii="Arial" w:hAnsi="Arial" w:cs="Arial"/>
          <w:sz w:val="24"/>
          <w:szCs w:val="24"/>
        </w:rPr>
        <w:t xml:space="preserve">I hereby certify this to be a true and correct copy of </w:t>
      </w:r>
      <w:r>
        <w:rPr>
          <w:rFonts w:ascii="Arial" w:hAnsi="Arial" w:cs="Arial"/>
          <w:sz w:val="24"/>
          <w:szCs w:val="24"/>
        </w:rPr>
        <w:t xml:space="preserve">Ordinance No. </w:t>
      </w:r>
      <w:r w:rsidR="002839A8">
        <w:rPr>
          <w:rFonts w:ascii="Arial" w:hAnsi="Arial" w:cs="Arial"/>
          <w:sz w:val="24"/>
          <w:szCs w:val="24"/>
        </w:rPr>
        <w:t>27</w:t>
      </w:r>
      <w:r>
        <w:rPr>
          <w:rFonts w:ascii="Arial" w:hAnsi="Arial" w:cs="Arial"/>
          <w:sz w:val="24"/>
          <w:szCs w:val="24"/>
        </w:rPr>
        <w:t>-2021 passed by the Council of the Village of Fairfax at a special meeting of Council held on the 9</w:t>
      </w:r>
      <w:r>
        <w:rPr>
          <w:rFonts w:ascii="Arial" w:hAnsi="Arial" w:cs="Arial"/>
          <w:sz w:val="24"/>
          <w:szCs w:val="24"/>
          <w:vertAlign w:val="superscript"/>
        </w:rPr>
        <w:t>th</w:t>
      </w:r>
      <w:r>
        <w:rPr>
          <w:rFonts w:ascii="Arial" w:hAnsi="Arial" w:cs="Arial"/>
          <w:sz w:val="24"/>
          <w:szCs w:val="24"/>
        </w:rPr>
        <w:t xml:space="preserve"> day of August, 2021.</w:t>
      </w:r>
    </w:p>
    <w:p w14:paraId="42089423" w14:textId="77777777" w:rsidR="0076525B" w:rsidRDefault="0076525B">
      <w:pPr>
        <w:jc w:val="both"/>
        <w:rPr>
          <w:rFonts w:ascii="Arial" w:hAnsi="Arial" w:cs="Arial"/>
          <w:sz w:val="24"/>
          <w:szCs w:val="24"/>
        </w:rPr>
      </w:pPr>
    </w:p>
    <w:p w14:paraId="5E27CF84" w14:textId="77777777" w:rsidR="0076525B" w:rsidRDefault="00E608DF">
      <w:pPr>
        <w:pStyle w:val="NoSpacing"/>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rPr>
          <w:rFonts w:ascii="Arial" w:hAnsi="Arial" w:cs="Arial"/>
          <w:sz w:val="24"/>
          <w:szCs w:val="24"/>
        </w:rPr>
        <w:t>________________________________</w:t>
      </w:r>
    </w:p>
    <w:p w14:paraId="3850DBC3" w14:textId="77777777" w:rsidR="0076525B" w:rsidRDefault="00E608D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14:paraId="110B9565" w14:textId="77777777" w:rsidR="0076525B" w:rsidRDefault="0076525B">
      <w:pPr>
        <w:spacing w:line="240" w:lineRule="auto"/>
        <w:jc w:val="both"/>
        <w:rPr>
          <w:rFonts w:ascii="Arial" w:hAnsi="Arial" w:cs="Arial"/>
          <w:sz w:val="24"/>
          <w:szCs w:val="24"/>
        </w:rPr>
      </w:pPr>
    </w:p>
    <w:sectPr w:rsidR="0076525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0B71" w14:textId="77777777" w:rsidR="00E608DF" w:rsidRDefault="00E608DF">
      <w:pPr>
        <w:spacing w:after="0" w:line="240" w:lineRule="auto"/>
      </w:pPr>
      <w:r>
        <w:separator/>
      </w:r>
    </w:p>
  </w:endnote>
  <w:endnote w:type="continuationSeparator" w:id="0">
    <w:p w14:paraId="6EF86698" w14:textId="77777777" w:rsidR="00E608DF" w:rsidRDefault="00E6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98BE" w14:textId="77777777" w:rsidR="0076525B" w:rsidRDefault="00E608DF">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7CD1" w14:textId="77777777" w:rsidR="00E608DF" w:rsidRDefault="00E608DF">
      <w:pPr>
        <w:spacing w:after="0" w:line="240" w:lineRule="auto"/>
      </w:pPr>
      <w:r>
        <w:separator/>
      </w:r>
    </w:p>
  </w:footnote>
  <w:footnote w:type="continuationSeparator" w:id="0">
    <w:p w14:paraId="5742035B" w14:textId="77777777" w:rsidR="00E608DF" w:rsidRDefault="00E60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5B"/>
    <w:rsid w:val="002839A8"/>
    <w:rsid w:val="0076525B"/>
    <w:rsid w:val="00E6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434C"/>
  <w15:docId w15:val="{F7935771-3E51-44D9-94B5-62DF7CA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5748-4530-4997-9194-08D3CEB3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rdoppes@fairfaxoh.org</cp:lastModifiedBy>
  <cp:revision>2</cp:revision>
  <dcterms:created xsi:type="dcterms:W3CDTF">2021-08-06T15:13:00Z</dcterms:created>
  <dcterms:modified xsi:type="dcterms:W3CDTF">2021-08-06T15:13:00Z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1986961882</vt:i4>
  </property>
  <property fmtid="{D5CDD505-2E9C-101B-9397-08002B2CF9AE}" pid="3" name="_NewReviewCycle">
    <vt:lpwstr/>
  </property>
  <property fmtid="{D5CDD505-2E9C-101B-9397-08002B2CF9AE}" pid="4" name="_EmailSubject">
    <vt:lpwstr>fairfax.police.clerk.second.consultant.ordinance.DOCX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