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FB8A" w14:textId="7E58B415" w:rsidR="005017B2" w:rsidRDefault="00AA1095">
      <w:pPr>
        <w:jc w:val="center"/>
        <w:rPr>
          <w:rFonts w:ascii="Arial" w:hAnsi="Arial" w:cs="Arial"/>
          <w:b/>
          <w:sz w:val="24"/>
          <w:szCs w:val="24"/>
        </w:rPr>
      </w:pPr>
      <w:bookmarkStart w:id="0" w:name="_GoBack"/>
      <w:bookmarkEnd w:id="0"/>
      <w:r>
        <w:rPr>
          <w:rFonts w:ascii="Arial" w:hAnsi="Arial" w:cs="Arial"/>
          <w:b/>
          <w:sz w:val="24"/>
          <w:szCs w:val="24"/>
        </w:rPr>
        <w:t xml:space="preserve">ORDINANCE NO. </w:t>
      </w:r>
      <w:r w:rsidR="0078494E">
        <w:rPr>
          <w:rFonts w:ascii="Arial" w:hAnsi="Arial" w:cs="Arial"/>
          <w:b/>
          <w:sz w:val="24"/>
          <w:szCs w:val="24"/>
        </w:rPr>
        <w:t>10</w:t>
      </w:r>
      <w:r>
        <w:rPr>
          <w:rFonts w:ascii="Arial" w:hAnsi="Arial" w:cs="Arial"/>
          <w:b/>
          <w:sz w:val="24"/>
          <w:szCs w:val="24"/>
        </w:rPr>
        <w:t>-2020</w:t>
      </w:r>
    </w:p>
    <w:p w14:paraId="1A3AA13F" w14:textId="77777777" w:rsidR="005017B2" w:rsidRDefault="00AA1095">
      <w:pPr>
        <w:jc w:val="center"/>
        <w:rPr>
          <w:rFonts w:ascii="Arial" w:hAnsi="Arial" w:cs="Arial"/>
          <w:b/>
          <w:sz w:val="24"/>
          <w:szCs w:val="24"/>
        </w:rPr>
      </w:pPr>
      <w:r>
        <w:rPr>
          <w:rFonts w:ascii="Arial" w:hAnsi="Arial" w:cs="Arial"/>
          <w:b/>
          <w:sz w:val="24"/>
          <w:szCs w:val="24"/>
        </w:rPr>
        <w:t>AMENDING ORDINANCE NO. 17-2016, ESTABLISHING PART-TIME CLERICAL ASSISTANCE FOR THE VILLAGE OF FAIRFAX INCOME TAX DEPARTMENT, AND, FURTHER, AUTHORIZING PERMANENT, PART-TIME CLERICAL ASSISTANCE AND TEMPORARY, PART-TIME, AS NEEDED, CLERICAL ASSISTANCE FOR THE VILLAGE OF FAIRFAX INCOME TAX DEPARTMENT AND DECLARING AN EMERGENCY</w:t>
      </w:r>
    </w:p>
    <w:p w14:paraId="5648A5A2" w14:textId="77777777" w:rsidR="005017B2" w:rsidRDefault="00AA1095">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Council of the Village of Fairfax previously adopted ordinance No. 17-2016, providing for part-time clerical assistance for the Tax Department; and</w:t>
      </w:r>
    </w:p>
    <w:p w14:paraId="3C071716" w14:textId="77777777" w:rsidR="005017B2" w:rsidRDefault="00AA1095">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there is a need to revise the pay relating to the provision of such permanent service; and</w:t>
      </w:r>
    </w:p>
    <w:p w14:paraId="770D7BA8" w14:textId="77777777" w:rsidR="005017B2" w:rsidRDefault="00AA1095">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NOW, THEREFORE, BE IT ORDAINED </w:t>
      </w:r>
      <w:r>
        <w:rPr>
          <w:rFonts w:ascii="Arial" w:hAnsi="Arial" w:cs="Arial"/>
          <w:sz w:val="24"/>
          <w:szCs w:val="24"/>
        </w:rPr>
        <w:t>by the Council of the Village of Fairfax, State of Ohio that:</w:t>
      </w:r>
    </w:p>
    <w:p w14:paraId="5B4DE5F9" w14:textId="77777777" w:rsidR="005017B2" w:rsidRDefault="00AA1095">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 xml:space="preserve"> Section I of Ordinance No. 17-2016 shall be amended to read as follows:</w:t>
      </w:r>
    </w:p>
    <w:p w14:paraId="567C6ABB" w14:textId="77777777" w:rsidR="005017B2" w:rsidRDefault="00AA1095">
      <w:pPr>
        <w:ind w:left="720"/>
        <w:jc w:val="both"/>
        <w:rPr>
          <w:rFonts w:ascii="Arial" w:hAnsi="Arial" w:cs="Arial"/>
          <w:sz w:val="24"/>
          <w:szCs w:val="24"/>
        </w:rPr>
      </w:pPr>
      <w:r>
        <w:rPr>
          <w:rFonts w:ascii="Arial" w:hAnsi="Arial" w:cs="Arial"/>
          <w:sz w:val="24"/>
          <w:szCs w:val="24"/>
          <w:u w:val="single"/>
        </w:rPr>
        <w:t>Section I:</w:t>
      </w:r>
      <w:r>
        <w:rPr>
          <w:rFonts w:ascii="Arial" w:hAnsi="Arial" w:cs="Arial"/>
          <w:sz w:val="24"/>
          <w:szCs w:val="24"/>
        </w:rPr>
        <w:t xml:space="preserve">  There is hereby authorized one permanent, part-time clerical assistant for the Tax Department.  Such permanent, part-time clerical assistant shall work at the discretion of the Fiscal Officer or, as designated by the Fiscal Officer, at the discretion of the Tax Clerk, but shall not work more than twenty-nine (29) hours per week.</w:t>
      </w:r>
    </w:p>
    <w:p w14:paraId="7E1769A3" w14:textId="77777777" w:rsidR="005017B2" w:rsidRDefault="00AA1095">
      <w:pPr>
        <w:ind w:left="720"/>
        <w:jc w:val="both"/>
        <w:rPr>
          <w:rFonts w:ascii="Arial" w:hAnsi="Arial" w:cs="Arial"/>
          <w:sz w:val="24"/>
          <w:szCs w:val="24"/>
        </w:rPr>
      </w:pPr>
      <w:r>
        <w:rPr>
          <w:rFonts w:ascii="Arial" w:hAnsi="Arial" w:cs="Arial"/>
          <w:sz w:val="24"/>
          <w:szCs w:val="24"/>
        </w:rPr>
        <w:t>The rate of compensation for said permanent, part-time clerical assistant shall be not less than $15.00 per hour and not more than $20.00 per hour, the exact hourly rate to be determined periodically by the Fiscal Officer in accordance with budgetary concerns, experience, training, performance, and any other lawful factor.</w:t>
      </w:r>
    </w:p>
    <w:p w14:paraId="633C8D05" w14:textId="77777777" w:rsidR="005017B2" w:rsidRDefault="00AA1095">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 xml:space="preserve"> The Fiscal Officer is authorized to perform all functions otherwise reserved to the Clerk-Treasurer in Ordinance No. 17-2016.</w:t>
      </w:r>
    </w:p>
    <w:p w14:paraId="24FAEDEE" w14:textId="77777777" w:rsidR="005017B2" w:rsidRDefault="00AA1095">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b/>
          <w:sz w:val="24"/>
          <w:szCs w:val="24"/>
        </w:rPr>
        <w:t xml:space="preserve">  </w:t>
      </w:r>
      <w:r>
        <w:rPr>
          <w:rFonts w:ascii="Arial" w:hAnsi="Arial" w:cs="Arial"/>
          <w:sz w:val="24"/>
          <w:szCs w:val="24"/>
        </w:rPr>
        <w:t>The existing Section I of</w:t>
      </w:r>
      <w:r>
        <w:rPr>
          <w:rFonts w:ascii="Arial" w:hAnsi="Arial" w:cs="Arial"/>
          <w:b/>
          <w:sz w:val="24"/>
          <w:szCs w:val="24"/>
        </w:rPr>
        <w:t xml:space="preserve"> </w:t>
      </w:r>
      <w:r>
        <w:rPr>
          <w:rFonts w:ascii="Arial" w:hAnsi="Arial" w:cs="Arial"/>
          <w:sz w:val="24"/>
          <w:szCs w:val="24"/>
        </w:rPr>
        <w:t>Ordinance No. 17-2016 is hereby repealed.</w:t>
      </w:r>
    </w:p>
    <w:p w14:paraId="498699A1" w14:textId="77777777" w:rsidR="005017B2" w:rsidRDefault="00AA1095">
      <w:pPr>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provide assistance with various duties in the Tax Department so the department may complete its work as required.</w:t>
      </w:r>
    </w:p>
    <w:p w14:paraId="4BC08AFB" w14:textId="77777777" w:rsidR="005017B2" w:rsidRDefault="00AA1095">
      <w:pPr>
        <w:rPr>
          <w:rFonts w:ascii="Arial" w:hAnsi="Arial" w:cs="Arial"/>
          <w:sz w:val="24"/>
          <w:szCs w:val="24"/>
        </w:rPr>
      </w:pPr>
      <w:r>
        <w:rPr>
          <w:rFonts w:ascii="Arial" w:hAnsi="Arial" w:cs="Arial"/>
          <w:sz w:val="24"/>
          <w:szCs w:val="24"/>
        </w:rPr>
        <w:lastRenderedPageBreak/>
        <w:tab/>
      </w:r>
    </w:p>
    <w:p w14:paraId="34A0A2B0" w14:textId="492AF8D6" w:rsidR="005017B2" w:rsidRDefault="00AA1095">
      <w:pPr>
        <w:rPr>
          <w:rFonts w:ascii="Arial" w:hAnsi="Arial" w:cs="Arial"/>
          <w:sz w:val="24"/>
          <w:szCs w:val="24"/>
        </w:rPr>
      </w:pPr>
      <w:r>
        <w:rPr>
          <w:rFonts w:ascii="Arial" w:hAnsi="Arial" w:cs="Arial"/>
          <w:sz w:val="24"/>
          <w:szCs w:val="24"/>
        </w:rPr>
        <w:tab/>
        <w:t xml:space="preserve">Passed this </w:t>
      </w:r>
      <w:r w:rsidR="0078494E">
        <w:rPr>
          <w:rFonts w:ascii="Arial" w:hAnsi="Arial" w:cs="Arial"/>
          <w:sz w:val="24"/>
          <w:szCs w:val="24"/>
        </w:rPr>
        <w:t>_____</w:t>
      </w:r>
      <w:r>
        <w:rPr>
          <w:rFonts w:ascii="Arial" w:hAnsi="Arial" w:cs="Arial"/>
          <w:sz w:val="24"/>
          <w:szCs w:val="24"/>
        </w:rPr>
        <w:t xml:space="preserve"> day of </w:t>
      </w:r>
      <w:r w:rsidR="0078494E">
        <w:rPr>
          <w:rFonts w:ascii="Arial" w:hAnsi="Arial" w:cs="Arial"/>
          <w:sz w:val="24"/>
          <w:szCs w:val="24"/>
        </w:rPr>
        <w:t>______________</w:t>
      </w:r>
      <w:r>
        <w:rPr>
          <w:rFonts w:ascii="Arial" w:hAnsi="Arial" w:cs="Arial"/>
          <w:sz w:val="24"/>
          <w:szCs w:val="24"/>
        </w:rPr>
        <w:t>, 2020.</w:t>
      </w:r>
    </w:p>
    <w:p w14:paraId="118E1C2C" w14:textId="77777777" w:rsidR="005017B2" w:rsidRDefault="005017B2">
      <w:pPr>
        <w:rPr>
          <w:rFonts w:ascii="Arial" w:hAnsi="Arial" w:cs="Arial"/>
          <w:sz w:val="24"/>
          <w:szCs w:val="24"/>
        </w:rPr>
      </w:pPr>
    </w:p>
    <w:p w14:paraId="13DB7C7C" w14:textId="77777777" w:rsidR="005017B2" w:rsidRDefault="00AA1095">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_____________________________________</w:t>
      </w:r>
    </w:p>
    <w:p w14:paraId="664352DF" w14:textId="77777777" w:rsidR="005017B2" w:rsidRDefault="00AA10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3FCF2D32" w14:textId="77777777" w:rsidR="005017B2" w:rsidRDefault="005017B2">
      <w:pPr>
        <w:rPr>
          <w:rFonts w:ascii="Arial" w:hAnsi="Arial" w:cs="Arial"/>
          <w:sz w:val="24"/>
          <w:szCs w:val="24"/>
        </w:rPr>
      </w:pPr>
    </w:p>
    <w:p w14:paraId="0A05BE7E" w14:textId="77777777" w:rsidR="005017B2" w:rsidRDefault="00AA1095">
      <w:pPr>
        <w:rPr>
          <w:rFonts w:ascii="Arial" w:hAnsi="Arial" w:cs="Arial"/>
          <w:sz w:val="24"/>
          <w:szCs w:val="24"/>
        </w:rPr>
      </w:pPr>
      <w:r>
        <w:rPr>
          <w:rFonts w:ascii="Arial" w:hAnsi="Arial" w:cs="Arial"/>
          <w:sz w:val="24"/>
          <w:szCs w:val="24"/>
        </w:rPr>
        <w:t>ATTEST:</w:t>
      </w:r>
    </w:p>
    <w:p w14:paraId="1969ADC2" w14:textId="77777777" w:rsidR="005017B2" w:rsidRDefault="005017B2">
      <w:pPr>
        <w:pStyle w:val="NoSpacing"/>
        <w:rPr>
          <w:rFonts w:ascii="Arial" w:hAnsi="Arial" w:cs="Arial"/>
          <w:sz w:val="24"/>
          <w:szCs w:val="24"/>
        </w:rPr>
      </w:pPr>
    </w:p>
    <w:p w14:paraId="063BB7FB" w14:textId="77777777" w:rsidR="005017B2" w:rsidRDefault="005017B2">
      <w:pPr>
        <w:pStyle w:val="NoSpacing"/>
        <w:rPr>
          <w:rFonts w:ascii="Arial" w:hAnsi="Arial" w:cs="Arial"/>
          <w:sz w:val="24"/>
          <w:szCs w:val="24"/>
        </w:rPr>
      </w:pPr>
    </w:p>
    <w:p w14:paraId="3C0DDD1E" w14:textId="77777777" w:rsidR="005017B2" w:rsidRDefault="00AA1095">
      <w:pPr>
        <w:pStyle w:val="NoSpacing"/>
        <w:rPr>
          <w:rFonts w:ascii="Arial" w:hAnsi="Arial" w:cs="Arial"/>
          <w:sz w:val="24"/>
          <w:szCs w:val="24"/>
        </w:rPr>
      </w:pPr>
      <w:r>
        <w:rPr>
          <w:rFonts w:ascii="Arial" w:hAnsi="Arial" w:cs="Arial"/>
          <w:sz w:val="24"/>
          <w:szCs w:val="24"/>
        </w:rPr>
        <w:t>_____________________________________</w:t>
      </w:r>
    </w:p>
    <w:p w14:paraId="7AE8A5EE" w14:textId="77777777" w:rsidR="005017B2" w:rsidRDefault="00AA1095">
      <w:pPr>
        <w:pStyle w:val="NoSpacing"/>
        <w:rPr>
          <w:rFonts w:ascii="Arial" w:hAnsi="Arial" w:cs="Arial"/>
          <w:sz w:val="24"/>
          <w:szCs w:val="24"/>
        </w:rPr>
      </w:pPr>
      <w:r>
        <w:rPr>
          <w:rFonts w:ascii="Arial" w:hAnsi="Arial" w:cs="Arial"/>
          <w:sz w:val="24"/>
          <w:szCs w:val="24"/>
        </w:rPr>
        <w:t>Fiscal Officer</w:t>
      </w:r>
    </w:p>
    <w:p w14:paraId="4A329A17" w14:textId="77777777" w:rsidR="005017B2" w:rsidRDefault="005017B2">
      <w:pPr>
        <w:jc w:val="center"/>
        <w:rPr>
          <w:rFonts w:ascii="Arial" w:hAnsi="Arial" w:cs="Arial"/>
          <w:b/>
          <w:sz w:val="24"/>
          <w:szCs w:val="24"/>
        </w:rPr>
      </w:pPr>
    </w:p>
    <w:p w14:paraId="124E3D4C" w14:textId="77777777" w:rsidR="005017B2" w:rsidRDefault="00AA1095">
      <w:pPr>
        <w:jc w:val="center"/>
        <w:rPr>
          <w:rFonts w:ascii="Arial" w:hAnsi="Arial" w:cs="Arial"/>
          <w:b/>
          <w:sz w:val="24"/>
          <w:szCs w:val="24"/>
          <w:u w:val="single"/>
        </w:rPr>
      </w:pPr>
      <w:r>
        <w:rPr>
          <w:rFonts w:ascii="Arial" w:hAnsi="Arial" w:cs="Arial"/>
          <w:b/>
          <w:sz w:val="24"/>
          <w:szCs w:val="24"/>
          <w:u w:val="single"/>
        </w:rPr>
        <w:t>CERTIFICATE</w:t>
      </w:r>
    </w:p>
    <w:p w14:paraId="5E925763" w14:textId="2B108EBD" w:rsidR="005017B2" w:rsidRDefault="00AA1095">
      <w:pPr>
        <w:jc w:val="both"/>
        <w:rPr>
          <w:rFonts w:ascii="Arial" w:hAnsi="Arial" w:cs="Arial"/>
          <w:sz w:val="24"/>
          <w:szCs w:val="24"/>
        </w:rPr>
      </w:pPr>
      <w:r>
        <w:rPr>
          <w:rFonts w:ascii="Arial" w:hAnsi="Arial" w:cs="Arial"/>
          <w:sz w:val="24"/>
          <w:szCs w:val="24"/>
        </w:rPr>
        <w:tab/>
        <w:t>I hereby certify this to be a true and correct copy of Ordinance No.</w:t>
      </w:r>
      <w:r w:rsidR="0078494E">
        <w:rPr>
          <w:rFonts w:ascii="Arial" w:hAnsi="Arial" w:cs="Arial"/>
          <w:sz w:val="24"/>
          <w:szCs w:val="24"/>
        </w:rPr>
        <w:t>10</w:t>
      </w:r>
      <w:r>
        <w:rPr>
          <w:rFonts w:ascii="Arial" w:hAnsi="Arial" w:cs="Arial"/>
          <w:sz w:val="24"/>
          <w:szCs w:val="24"/>
        </w:rPr>
        <w:t xml:space="preserve">-2020, passed at a regular meeting of the Council of the Village of Fairfax on the </w:t>
      </w:r>
      <w:r w:rsidR="0078494E">
        <w:rPr>
          <w:rFonts w:ascii="Arial" w:hAnsi="Arial" w:cs="Arial"/>
          <w:sz w:val="24"/>
          <w:szCs w:val="24"/>
        </w:rPr>
        <w:t>___</w:t>
      </w:r>
      <w:r>
        <w:rPr>
          <w:rFonts w:ascii="Arial" w:hAnsi="Arial" w:cs="Arial"/>
          <w:sz w:val="24"/>
          <w:szCs w:val="24"/>
        </w:rPr>
        <w:t xml:space="preserve"> day of </w:t>
      </w:r>
      <w:r w:rsidR="0078494E">
        <w:rPr>
          <w:rFonts w:ascii="Arial" w:hAnsi="Arial" w:cs="Arial"/>
          <w:sz w:val="24"/>
          <w:szCs w:val="24"/>
        </w:rPr>
        <w:t>______________</w:t>
      </w:r>
      <w:r>
        <w:rPr>
          <w:rFonts w:ascii="Arial" w:hAnsi="Arial" w:cs="Arial"/>
          <w:sz w:val="24"/>
          <w:szCs w:val="24"/>
        </w:rPr>
        <w:t>, 2020.</w:t>
      </w:r>
    </w:p>
    <w:p w14:paraId="2F2F5572" w14:textId="77777777" w:rsidR="005017B2" w:rsidRDefault="00AA10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5EDC025" w14:textId="77777777" w:rsidR="005017B2" w:rsidRDefault="005017B2">
      <w:pPr>
        <w:pStyle w:val="NoSpacing"/>
        <w:rPr>
          <w:rFonts w:ascii="Arial" w:hAnsi="Arial" w:cs="Arial"/>
          <w:sz w:val="24"/>
          <w:szCs w:val="24"/>
        </w:rPr>
      </w:pPr>
    </w:p>
    <w:p w14:paraId="4CF11B17" w14:textId="77777777" w:rsidR="005017B2" w:rsidRDefault="00AA1095">
      <w:pPr>
        <w:pStyle w:val="NoSpacing"/>
        <w:ind w:left="4320" w:firstLine="720"/>
        <w:rPr>
          <w:rFonts w:ascii="Arial" w:hAnsi="Arial" w:cs="Arial"/>
          <w:sz w:val="24"/>
          <w:szCs w:val="24"/>
        </w:rPr>
      </w:pPr>
      <w:r>
        <w:rPr>
          <w:rFonts w:ascii="Arial" w:hAnsi="Arial" w:cs="Arial"/>
          <w:sz w:val="24"/>
          <w:szCs w:val="24"/>
        </w:rPr>
        <w:t>________________________________</w:t>
      </w:r>
    </w:p>
    <w:p w14:paraId="58A91E6A" w14:textId="77777777" w:rsidR="005017B2" w:rsidRDefault="00AA10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6B00B946" w14:textId="77777777" w:rsidR="005017B2" w:rsidRDefault="00AA1095">
      <w:pPr>
        <w:tabs>
          <w:tab w:val="left" w:pos="3012"/>
        </w:tabs>
        <w:rPr>
          <w:rFonts w:ascii="Arial" w:hAnsi="Arial" w:cs="Arial"/>
          <w:sz w:val="24"/>
          <w:szCs w:val="24"/>
        </w:rPr>
      </w:pPr>
      <w:r>
        <w:rPr>
          <w:rFonts w:ascii="Arial" w:hAnsi="Arial" w:cs="Arial"/>
          <w:sz w:val="24"/>
          <w:szCs w:val="24"/>
        </w:rPr>
        <w:tab/>
      </w:r>
    </w:p>
    <w:sectPr w:rsidR="005017B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FBE1" w14:textId="77777777" w:rsidR="00096E8E" w:rsidRDefault="00096E8E">
      <w:pPr>
        <w:spacing w:after="0" w:line="240" w:lineRule="auto"/>
      </w:pPr>
      <w:r>
        <w:separator/>
      </w:r>
    </w:p>
  </w:endnote>
  <w:endnote w:type="continuationSeparator" w:id="0">
    <w:p w14:paraId="0FA76C72" w14:textId="77777777" w:rsidR="00096E8E" w:rsidRDefault="0009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01E7" w14:textId="77777777" w:rsidR="005017B2" w:rsidRDefault="00AA1095">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2575" w14:textId="77777777" w:rsidR="00096E8E" w:rsidRDefault="00096E8E">
      <w:pPr>
        <w:spacing w:after="0" w:line="240" w:lineRule="auto"/>
      </w:pPr>
      <w:r>
        <w:separator/>
      </w:r>
    </w:p>
  </w:footnote>
  <w:footnote w:type="continuationSeparator" w:id="0">
    <w:p w14:paraId="22C9BD56" w14:textId="77777777" w:rsidR="00096E8E" w:rsidRDefault="0009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0175"/>
    <w:multiLevelType w:val="hybridMultilevel"/>
    <w:tmpl w:val="AE7A1904"/>
    <w:lvl w:ilvl="0" w:tplc="0152E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502165"/>
    <w:multiLevelType w:val="hybridMultilevel"/>
    <w:tmpl w:val="9F60C7B6"/>
    <w:lvl w:ilvl="0" w:tplc="CF92B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B2"/>
    <w:rsid w:val="00012753"/>
    <w:rsid w:val="00096E8E"/>
    <w:rsid w:val="005017B2"/>
    <w:rsid w:val="0078494E"/>
    <w:rsid w:val="00AA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709E"/>
  <w15:docId w15:val="{D78A9533-F545-45CF-A6DC-B7AE4218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s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Rob Doppes</cp:lastModifiedBy>
  <cp:revision>2</cp:revision>
  <cp:lastPrinted>2020-02-07T19:04:00Z</cp:lastPrinted>
  <dcterms:created xsi:type="dcterms:W3CDTF">2020-03-13T18:14:00Z</dcterms:created>
  <dcterms:modified xsi:type="dcterms:W3CDTF">2020-03-13T18:14:00Z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-527087564</vt:i4>
  </property>
  <property fmtid="{D5CDD505-2E9C-101B-9397-08002B2CF9AE}" pid="3" name="_NewReviewCycle">
    <vt:lpwstr/>
  </property>
  <property fmtid="{D5CDD505-2E9C-101B-9397-08002B2CF9AE}" pid="4" name="_EmailSubject">
    <vt:lpwstr>Permanent Part time Tax Clerk</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