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C922" w14:textId="7863B815" w:rsidR="00B10250" w:rsidRDefault="000000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RESOLUTION NO. R2-202</w:t>
      </w:r>
      <w:r w:rsidR="00413C8D">
        <w:rPr>
          <w:rFonts w:ascii="Arial" w:hAnsi="Arial" w:cs="Arial"/>
          <w:b/>
          <w:sz w:val="24"/>
          <w:szCs w:val="24"/>
        </w:rPr>
        <w:t>4</w:t>
      </w:r>
    </w:p>
    <w:p w14:paraId="3B8DD459" w14:textId="77777777" w:rsidR="00B10250" w:rsidRDefault="000000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MODIFYING THE COMPENSATION FOR THE CIVILIAN POLICE CLERK</w:t>
      </w:r>
    </w:p>
    <w:p w14:paraId="4B18409C" w14:textId="77777777" w:rsidR="00B1025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WHEREAS, </w:t>
      </w:r>
      <w:r>
        <w:rPr>
          <w:rFonts w:ascii="Arial" w:hAnsi="Arial" w:cs="Arial"/>
          <w:sz w:val="24"/>
          <w:szCs w:val="24"/>
        </w:rPr>
        <w:t>the Council (“Council”) of the Village of Fairfax, Ohio (the “Village”) previously adopted Ordinance No. 23-2004, confirming the appointment of a civilian Police Clerk and establishing compensation for that position; and</w:t>
      </w:r>
    </w:p>
    <w:p w14:paraId="7C73782F" w14:textId="77777777" w:rsidR="00B1025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WHEREAS,</w:t>
      </w:r>
      <w:r>
        <w:rPr>
          <w:rFonts w:ascii="Arial" w:hAnsi="Arial" w:cs="Arial"/>
          <w:sz w:val="24"/>
          <w:szCs w:val="24"/>
        </w:rPr>
        <w:t xml:space="preserve"> Council adopted Ordinance No. 11-2021, amending Ordinance No. 23-2004 and modifying the compensation for the Police Clerk, and providing further that Council may change such compensation by subsequent resolution adopted from time-to-time; and</w:t>
      </w:r>
    </w:p>
    <w:p w14:paraId="74D6A945" w14:textId="07A78005" w:rsidR="00B1025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WHEREAS,</w:t>
      </w:r>
      <w:r>
        <w:rPr>
          <w:rFonts w:ascii="Arial" w:hAnsi="Arial" w:cs="Arial"/>
          <w:sz w:val="24"/>
          <w:szCs w:val="24"/>
        </w:rPr>
        <w:t xml:space="preserve"> Council subsequently modified such compensation in Resolution No. </w:t>
      </w:r>
      <w:r w:rsidR="00413C8D">
        <w:rPr>
          <w:rFonts w:ascii="Arial" w:hAnsi="Arial" w:cs="Arial"/>
          <w:sz w:val="24"/>
          <w:szCs w:val="24"/>
        </w:rPr>
        <w:t>R2-</w:t>
      </w:r>
      <w:r>
        <w:rPr>
          <w:rFonts w:ascii="Arial" w:hAnsi="Arial" w:cs="Arial"/>
          <w:sz w:val="24"/>
          <w:szCs w:val="24"/>
        </w:rPr>
        <w:t>202</w:t>
      </w:r>
      <w:r w:rsidR="00413C8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; and</w:t>
      </w:r>
    </w:p>
    <w:p w14:paraId="6A28A231" w14:textId="77777777" w:rsidR="00B1025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WHEREAS,</w:t>
      </w:r>
      <w:r>
        <w:rPr>
          <w:rFonts w:ascii="Arial" w:hAnsi="Arial" w:cs="Arial"/>
          <w:sz w:val="24"/>
          <w:szCs w:val="24"/>
        </w:rPr>
        <w:t xml:space="preserve"> it is necessary to revise such compensation promptly, in light of the Village’s interest in timely and appropriate administration and pay for such position;</w:t>
      </w:r>
    </w:p>
    <w:p w14:paraId="33E321D2" w14:textId="77777777" w:rsidR="00B1025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NOW, THEREFORE, BE IT RESOLVED</w:t>
      </w:r>
      <w:r>
        <w:rPr>
          <w:rFonts w:ascii="Arial" w:hAnsi="Arial" w:cs="Arial"/>
          <w:sz w:val="24"/>
          <w:szCs w:val="24"/>
        </w:rPr>
        <w:t xml:space="preserve"> by the Council of the Village of Fairfax, State of Ohio that:</w:t>
      </w:r>
    </w:p>
    <w:p w14:paraId="2B953DF9" w14:textId="113A79E6" w:rsidR="00B1025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SECTION 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 Police Clerk shall be paid as follows:  twenty </w:t>
      </w:r>
      <w:r w:rsidR="00413C8D">
        <w:rPr>
          <w:rFonts w:ascii="Arial" w:hAnsi="Arial" w:cs="Arial"/>
          <w:sz w:val="24"/>
          <w:szCs w:val="24"/>
        </w:rPr>
        <w:t>six</w:t>
      </w:r>
      <w:r>
        <w:rPr>
          <w:rFonts w:ascii="Arial" w:hAnsi="Arial" w:cs="Arial"/>
          <w:sz w:val="24"/>
          <w:szCs w:val="24"/>
        </w:rPr>
        <w:t xml:space="preserve"> dollars and </w:t>
      </w:r>
      <w:r w:rsidR="00413C8D">
        <w:rPr>
          <w:rFonts w:ascii="Arial" w:hAnsi="Arial" w:cs="Arial"/>
          <w:sz w:val="24"/>
          <w:szCs w:val="24"/>
        </w:rPr>
        <w:t>thirty six</w:t>
      </w:r>
      <w:r>
        <w:rPr>
          <w:rFonts w:ascii="Arial" w:hAnsi="Arial" w:cs="Arial"/>
          <w:sz w:val="24"/>
          <w:szCs w:val="24"/>
        </w:rPr>
        <w:t xml:space="preserve"> cents ($2</w:t>
      </w:r>
      <w:r w:rsidR="00413C8D">
        <w:rPr>
          <w:rFonts w:ascii="Arial" w:hAnsi="Arial" w:cs="Arial"/>
          <w:sz w:val="24"/>
          <w:szCs w:val="24"/>
        </w:rPr>
        <w:t>6.36</w:t>
      </w:r>
      <w:r>
        <w:rPr>
          <w:rFonts w:ascii="Arial" w:hAnsi="Arial" w:cs="Arial"/>
          <w:sz w:val="24"/>
          <w:szCs w:val="24"/>
        </w:rPr>
        <w:t xml:space="preserve">) per hour for the first six months of service in that position; twenty seven dollars and </w:t>
      </w:r>
      <w:r w:rsidR="00413C8D">
        <w:rPr>
          <w:rFonts w:ascii="Arial" w:hAnsi="Arial" w:cs="Arial"/>
          <w:sz w:val="24"/>
          <w:szCs w:val="24"/>
        </w:rPr>
        <w:t>eighty six</w:t>
      </w:r>
      <w:r>
        <w:rPr>
          <w:rFonts w:ascii="Arial" w:hAnsi="Arial" w:cs="Arial"/>
          <w:sz w:val="24"/>
          <w:szCs w:val="24"/>
        </w:rPr>
        <w:t xml:space="preserve"> cents ($27.</w:t>
      </w:r>
      <w:r w:rsidR="00413C8D">
        <w:rPr>
          <w:rFonts w:ascii="Arial" w:hAnsi="Arial" w:cs="Arial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 xml:space="preserve">) per hour for the second six months of service in that position; and twenty </w:t>
      </w:r>
      <w:r w:rsidR="00413C8D">
        <w:rPr>
          <w:rFonts w:ascii="Arial" w:hAnsi="Arial" w:cs="Arial"/>
          <w:sz w:val="24"/>
          <w:szCs w:val="24"/>
        </w:rPr>
        <w:t>nine</w:t>
      </w:r>
      <w:r>
        <w:rPr>
          <w:rFonts w:ascii="Arial" w:hAnsi="Arial" w:cs="Arial"/>
          <w:sz w:val="24"/>
          <w:szCs w:val="24"/>
        </w:rPr>
        <w:t xml:space="preserve"> dollars and </w:t>
      </w:r>
      <w:r w:rsidR="00413C8D">
        <w:rPr>
          <w:rFonts w:ascii="Arial" w:hAnsi="Arial" w:cs="Arial"/>
          <w:sz w:val="24"/>
          <w:szCs w:val="24"/>
        </w:rPr>
        <w:t>thirty six</w:t>
      </w:r>
      <w:r>
        <w:rPr>
          <w:rFonts w:ascii="Arial" w:hAnsi="Arial" w:cs="Arial"/>
          <w:sz w:val="24"/>
          <w:szCs w:val="24"/>
        </w:rPr>
        <w:t xml:space="preserve"> cents ($2</w:t>
      </w:r>
      <w:r w:rsidR="00413C8D">
        <w:rPr>
          <w:rFonts w:ascii="Arial" w:hAnsi="Arial" w:cs="Arial"/>
          <w:sz w:val="24"/>
          <w:szCs w:val="24"/>
        </w:rPr>
        <w:t>9.36</w:t>
      </w:r>
      <w:r>
        <w:rPr>
          <w:rFonts w:ascii="Arial" w:hAnsi="Arial" w:cs="Arial"/>
          <w:sz w:val="24"/>
          <w:szCs w:val="24"/>
        </w:rPr>
        <w:t xml:space="preserve">) per hour for all years following one year of service in that position.  </w:t>
      </w:r>
    </w:p>
    <w:p w14:paraId="17773447" w14:textId="540239DA" w:rsidR="00B1025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SECTION II: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foregoing compensation shall take effect as of the pay period beginning March 2</w:t>
      </w:r>
      <w:r w:rsidR="00413C8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202</w:t>
      </w:r>
      <w:r w:rsidR="00413C8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 Until such time, the existing compensation provided by Resolution No. </w:t>
      </w:r>
      <w:r w:rsidR="00413C8D">
        <w:rPr>
          <w:rFonts w:ascii="Arial" w:hAnsi="Arial" w:cs="Arial"/>
          <w:sz w:val="24"/>
          <w:szCs w:val="24"/>
        </w:rPr>
        <w:t>R2</w:t>
      </w:r>
      <w:r>
        <w:rPr>
          <w:rFonts w:ascii="Arial" w:hAnsi="Arial" w:cs="Arial"/>
          <w:sz w:val="24"/>
          <w:szCs w:val="24"/>
        </w:rPr>
        <w:t>-202</w:t>
      </w:r>
      <w:r w:rsidR="00413C8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shall remain in effect.  This Resolution does not alter any other provision of Ordinance No. 23-2004 or 11-2021.</w:t>
      </w:r>
    </w:p>
    <w:p w14:paraId="531D51D2" w14:textId="77777777" w:rsidR="00B1025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D8D0D0" w14:textId="028DEC85" w:rsidR="00B10250" w:rsidRDefault="00000000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Passed this </w:t>
      </w:r>
      <w:r w:rsidR="00413C8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day of March, 202</w:t>
      </w:r>
      <w:r w:rsidR="00413C8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66CF8823" w14:textId="77777777" w:rsidR="00B10250" w:rsidRDefault="00B10250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2A698FB" w14:textId="77777777" w:rsidR="00B10250" w:rsidRDefault="00000000">
      <w:pPr>
        <w:pStyle w:val="NoSpacing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0C47AF1A" w14:textId="77777777" w:rsidR="00B10250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Mayor</w:t>
      </w:r>
    </w:p>
    <w:p w14:paraId="35152AB9" w14:textId="77777777" w:rsidR="00B10250" w:rsidRDefault="00B10250">
      <w:pPr>
        <w:pStyle w:val="NoSpacing"/>
        <w:rPr>
          <w:rFonts w:ascii="Arial" w:hAnsi="Arial" w:cs="Arial"/>
          <w:sz w:val="24"/>
          <w:szCs w:val="24"/>
        </w:rPr>
      </w:pPr>
    </w:p>
    <w:p w14:paraId="0814D07B" w14:textId="77777777" w:rsidR="00B10250" w:rsidRDefault="00B10250">
      <w:pPr>
        <w:pStyle w:val="NoSpacing"/>
        <w:rPr>
          <w:rFonts w:ascii="Arial" w:hAnsi="Arial" w:cs="Arial"/>
          <w:sz w:val="24"/>
          <w:szCs w:val="24"/>
        </w:rPr>
      </w:pPr>
    </w:p>
    <w:p w14:paraId="218EA6EC" w14:textId="77777777" w:rsidR="00B10250" w:rsidRDefault="00B10250">
      <w:pPr>
        <w:pStyle w:val="NoSpacing"/>
        <w:rPr>
          <w:rFonts w:ascii="Arial" w:hAnsi="Arial" w:cs="Arial"/>
          <w:sz w:val="24"/>
          <w:szCs w:val="24"/>
        </w:rPr>
      </w:pPr>
    </w:p>
    <w:p w14:paraId="78A673F6" w14:textId="77777777" w:rsidR="00B10250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ATTEST:</w:t>
      </w:r>
    </w:p>
    <w:p w14:paraId="24BBA878" w14:textId="77777777" w:rsidR="00B10250" w:rsidRDefault="00B10250">
      <w:pPr>
        <w:pStyle w:val="NoSpacing"/>
        <w:rPr>
          <w:rFonts w:ascii="Arial" w:hAnsi="Arial" w:cs="Arial"/>
          <w:sz w:val="24"/>
          <w:szCs w:val="24"/>
        </w:rPr>
      </w:pPr>
    </w:p>
    <w:p w14:paraId="4E3AC00F" w14:textId="77777777" w:rsidR="00B10250" w:rsidRDefault="00B10250">
      <w:pPr>
        <w:pStyle w:val="NoSpacing"/>
        <w:rPr>
          <w:rFonts w:ascii="Arial" w:hAnsi="Arial" w:cs="Arial"/>
          <w:sz w:val="24"/>
          <w:szCs w:val="24"/>
        </w:rPr>
      </w:pPr>
    </w:p>
    <w:p w14:paraId="3EE6EFB1" w14:textId="77777777" w:rsidR="00B10250" w:rsidRDefault="00B10250">
      <w:pPr>
        <w:pStyle w:val="NoSpacing"/>
        <w:rPr>
          <w:rFonts w:ascii="Arial" w:hAnsi="Arial" w:cs="Arial"/>
          <w:sz w:val="24"/>
          <w:szCs w:val="24"/>
        </w:rPr>
      </w:pPr>
    </w:p>
    <w:p w14:paraId="3C8636E3" w14:textId="77777777" w:rsidR="00B10250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03F4774A" w14:textId="77777777" w:rsidR="00B10250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Officer</w:t>
      </w:r>
    </w:p>
    <w:p w14:paraId="6A3CCE7B" w14:textId="77777777" w:rsidR="00B10250" w:rsidRDefault="00000000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CERTIFICATE</w:t>
      </w:r>
    </w:p>
    <w:p w14:paraId="39CA4197" w14:textId="77777777" w:rsidR="00B10250" w:rsidRDefault="00B102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F430FD4" w14:textId="6D042B69" w:rsidR="00B10250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hereby certify this to be a true and correct copy of Resolution No. R2-202</w:t>
      </w:r>
      <w:r w:rsidR="00413C8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passed by the Council of the Village of Fairfax at its regular meeting held on the </w:t>
      </w:r>
      <w:r w:rsidR="00413C8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day of March, 202</w:t>
      </w:r>
      <w:r w:rsidR="00413C8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6AC306EA" w14:textId="77777777" w:rsidR="00B10250" w:rsidRDefault="00B1025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6ED231C" w14:textId="77777777" w:rsidR="00B10250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6268DCC9" w14:textId="77777777" w:rsidR="00B10250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Fiscal Officer</w:t>
      </w:r>
    </w:p>
    <w:p w14:paraId="6BEAEF45" w14:textId="77777777" w:rsidR="00B10250" w:rsidRDefault="00B1025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B10250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47EC" w14:textId="77777777" w:rsidR="001B48DF" w:rsidRDefault="001B48DF">
      <w:pPr>
        <w:spacing w:after="0" w:line="240" w:lineRule="auto"/>
      </w:pPr>
      <w:r>
        <w:separator/>
      </w:r>
    </w:p>
  </w:endnote>
  <w:endnote w:type="continuationSeparator" w:id="0">
    <w:p w14:paraId="4B4CB43D" w14:textId="77777777" w:rsidR="001B48DF" w:rsidRDefault="001B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2936" w14:textId="77777777" w:rsidR="00B10250" w:rsidRDefault="00000000">
    <w:pPr>
      <w:pStyle w:val="Footer"/>
    </w:pPr>
    <w:r>
      <w:ptab w:relativeTo="margin" w:alignment="center" w:leader="none"/>
    </w:r>
    <w:r>
      <w:rPr>
        <w:rStyle w:val="PageNumber"/>
        <w:rFonts w:ascii="Arial" w:hAnsi="Arial" w:cs="Arial"/>
        <w:sz w:val="24"/>
        <w:szCs w:val="24"/>
      </w:rPr>
      <w:fldChar w:fldCharType="begin"/>
    </w:r>
    <w:r>
      <w:rPr>
        <w:rStyle w:val="PageNumber"/>
        <w:rFonts w:ascii="Arial" w:hAnsi="Arial" w:cs="Arial"/>
        <w:sz w:val="24"/>
        <w:szCs w:val="24"/>
      </w:rPr>
      <w:instrText xml:space="preserve"> PAGE  \* MERGEFORMAT </w:instrText>
    </w:r>
    <w:r>
      <w:rPr>
        <w:rStyle w:val="PageNumber"/>
        <w:rFonts w:ascii="Arial" w:hAnsi="Arial" w:cs="Arial"/>
        <w:sz w:val="24"/>
        <w:szCs w:val="24"/>
      </w:rPr>
      <w:fldChar w:fldCharType="separate"/>
    </w:r>
    <w:r>
      <w:rPr>
        <w:rStyle w:val="PageNumber"/>
        <w:rFonts w:ascii="Arial" w:hAnsi="Arial" w:cs="Arial"/>
        <w:noProof/>
        <w:sz w:val="24"/>
        <w:szCs w:val="24"/>
      </w:rPr>
      <w:t>2</w:t>
    </w:r>
    <w:r>
      <w:rPr>
        <w:rStyle w:val="PageNumber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E0D1" w14:textId="77777777" w:rsidR="001B48DF" w:rsidRDefault="001B48DF">
      <w:pPr>
        <w:spacing w:after="0" w:line="240" w:lineRule="auto"/>
      </w:pPr>
      <w:r>
        <w:separator/>
      </w:r>
    </w:p>
  </w:footnote>
  <w:footnote w:type="continuationSeparator" w:id="0">
    <w:p w14:paraId="359C261B" w14:textId="77777777" w:rsidR="001B48DF" w:rsidRDefault="001B4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50"/>
    <w:rsid w:val="001B48DF"/>
    <w:rsid w:val="00413C8D"/>
    <w:rsid w:val="00590652"/>
    <w:rsid w:val="00B10250"/>
    <w:rsid w:val="00E2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0129"/>
  <w15:docId w15:val="{7BC41BE9-5499-4983-AFC5-0C011714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unhideWhenUsed/>
    <w:rPr>
      <w:rFonts w:asciiTheme="minorHAnsi" w:hAnsiTheme="minorHAnsi"/>
      <w:color w:val="auto"/>
      <w:sz w:val="22"/>
    </w:rPr>
  </w:style>
  <w:style w:type="paragraph" w:styleId="Revision">
    <w:name w:val="Revision"/>
    <w:hidden/>
    <w:uiPriority w:val="99"/>
    <w:semiHidden/>
    <w:rsid w:val="00590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A7EE-7320-4068-9902-16A3F71D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Dinsmore &amp; Shohl, LLP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abes</dc:creator>
  <cp:lastModifiedBy>Charlene Metzger</cp:lastModifiedBy>
  <cp:revision>2</cp:revision>
  <cp:lastPrinted>2019-10-02T20:04:00Z</cp:lastPrinted>
  <dcterms:created xsi:type="dcterms:W3CDTF">2024-02-21T15:36:00Z</dcterms:created>
  <dcterms:modified xsi:type="dcterms:W3CDTF">2024-02-21T15:36:00Z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